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5CDA" w14:textId="77777777" w:rsidR="00F1326E" w:rsidRDefault="00F1326E">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F1326E" w14:paraId="5A274302" w14:textId="77777777" w:rsidTr="28203614">
        <w:trPr>
          <w:trHeight w:val="701"/>
        </w:trPr>
        <w:tc>
          <w:tcPr>
            <w:tcW w:w="1696" w:type="dxa"/>
            <w:vMerge w:val="restart"/>
            <w:shd w:val="clear" w:color="auto" w:fill="D9D9D9" w:themeFill="background1" w:themeFillShade="D9"/>
          </w:tcPr>
          <w:p w14:paraId="0EE901AC" w14:textId="77777777" w:rsidR="00F1326E" w:rsidRDefault="00F00F3B">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1BF1DB4F" w14:textId="617F56F2" w:rsidR="00F1326E" w:rsidRDefault="00F00F3B">
            <w:pPr>
              <w:widowControl/>
              <w:rPr>
                <w:b/>
                <w:sz w:val="20"/>
                <w:szCs w:val="20"/>
              </w:rPr>
            </w:pPr>
            <w:r>
              <w:rPr>
                <w:b/>
                <w:sz w:val="20"/>
                <w:szCs w:val="20"/>
              </w:rPr>
              <w:t>12</w:t>
            </w:r>
            <w:r>
              <w:rPr>
                <w:b/>
                <w:sz w:val="20"/>
                <w:szCs w:val="20"/>
                <w:vertAlign w:val="superscript"/>
              </w:rPr>
              <w:t>th</w:t>
            </w:r>
            <w:r>
              <w:rPr>
                <w:b/>
                <w:sz w:val="20"/>
                <w:szCs w:val="20"/>
              </w:rPr>
              <w:t xml:space="preserve"> Harpenden Scout group – </w:t>
            </w:r>
            <w:r w:rsidR="00CC02EE">
              <w:rPr>
                <w:b/>
                <w:sz w:val="20"/>
                <w:szCs w:val="20"/>
              </w:rPr>
              <w:t>scouts litter picking (n</w:t>
            </w:r>
            <w:r>
              <w:rPr>
                <w:b/>
                <w:sz w:val="20"/>
                <w:szCs w:val="20"/>
              </w:rPr>
              <w:t>ear to our meeting place)</w:t>
            </w:r>
          </w:p>
          <w:p w14:paraId="2877258A" w14:textId="3C09FE39" w:rsidR="00F1326E" w:rsidRDefault="00F00F3B">
            <w:pPr>
              <w:widowControl/>
              <w:rPr>
                <w:b/>
                <w:sz w:val="20"/>
                <w:szCs w:val="20"/>
              </w:rPr>
            </w:pPr>
            <w:r>
              <w:rPr>
                <w:b/>
                <w:sz w:val="20"/>
                <w:szCs w:val="20"/>
              </w:rPr>
              <w:t>E.g. Rothamsted Park, Harpenden Common, St John’s Wood</w:t>
            </w:r>
          </w:p>
        </w:tc>
        <w:tc>
          <w:tcPr>
            <w:tcW w:w="1843" w:type="dxa"/>
            <w:shd w:val="clear" w:color="auto" w:fill="D9D9D9" w:themeFill="background1" w:themeFillShade="D9"/>
          </w:tcPr>
          <w:p w14:paraId="7DE7EFAD" w14:textId="77777777" w:rsidR="00F1326E" w:rsidRDefault="00F00F3B">
            <w:pPr>
              <w:widowControl/>
              <w:jc w:val="center"/>
              <w:rPr>
                <w:b/>
                <w:sz w:val="20"/>
                <w:szCs w:val="20"/>
              </w:rPr>
            </w:pPr>
            <w:r>
              <w:rPr>
                <w:b/>
                <w:sz w:val="20"/>
                <w:szCs w:val="20"/>
              </w:rPr>
              <w:t>Date of risk assessment</w:t>
            </w:r>
          </w:p>
        </w:tc>
        <w:tc>
          <w:tcPr>
            <w:tcW w:w="3119" w:type="dxa"/>
            <w:shd w:val="clear" w:color="auto" w:fill="FFFFFF" w:themeFill="background1"/>
          </w:tcPr>
          <w:p w14:paraId="74718DB8" w14:textId="60931862" w:rsidR="00F1326E" w:rsidRDefault="27DA9FE5" w:rsidP="28203614">
            <w:pPr>
              <w:widowControl/>
              <w:rPr>
                <w:sz w:val="20"/>
                <w:szCs w:val="20"/>
              </w:rPr>
            </w:pPr>
            <w:r w:rsidRPr="28203614">
              <w:rPr>
                <w:b/>
                <w:bCs/>
                <w:color w:val="000000" w:themeColor="text1"/>
                <w:sz w:val="20"/>
                <w:szCs w:val="20"/>
              </w:rPr>
              <w:t xml:space="preserve">1 </w:t>
            </w:r>
            <w:r w:rsidR="00CC02EE">
              <w:rPr>
                <w:b/>
                <w:bCs/>
                <w:color w:val="000000" w:themeColor="text1"/>
                <w:sz w:val="20"/>
                <w:szCs w:val="20"/>
              </w:rPr>
              <w:t>July 2026</w:t>
            </w:r>
          </w:p>
          <w:p w14:paraId="45E2CA2A" w14:textId="6716CE90" w:rsidR="00F1326E" w:rsidRDefault="00F1326E" w:rsidP="28203614">
            <w:pPr>
              <w:widowControl/>
              <w:rPr>
                <w:b/>
                <w:bCs/>
                <w:sz w:val="20"/>
                <w:szCs w:val="20"/>
              </w:rPr>
            </w:pPr>
          </w:p>
        </w:tc>
        <w:tc>
          <w:tcPr>
            <w:tcW w:w="1842" w:type="dxa"/>
            <w:vMerge w:val="restart"/>
            <w:shd w:val="clear" w:color="auto" w:fill="D9D9D9" w:themeFill="background1" w:themeFillShade="D9"/>
          </w:tcPr>
          <w:p w14:paraId="28729316" w14:textId="77777777" w:rsidR="00F1326E" w:rsidRDefault="00F00F3B">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4E818710" w14:textId="48840F0C" w:rsidR="00F1326E" w:rsidRDefault="00F00F3B">
            <w:pPr>
              <w:widowControl/>
              <w:rPr>
                <w:b/>
                <w:sz w:val="20"/>
                <w:szCs w:val="20"/>
              </w:rPr>
            </w:pPr>
            <w:r>
              <w:rPr>
                <w:b/>
                <w:sz w:val="20"/>
                <w:szCs w:val="20"/>
              </w:rPr>
              <w:t>Jackie Agg (GL</w:t>
            </w:r>
            <w:r w:rsidR="00FD121F">
              <w:rPr>
                <w:b/>
                <w:sz w:val="20"/>
                <w:szCs w:val="20"/>
              </w:rPr>
              <w:t>V</w:t>
            </w:r>
            <w:r>
              <w:rPr>
                <w:b/>
                <w:sz w:val="20"/>
                <w:szCs w:val="20"/>
              </w:rPr>
              <w:t xml:space="preserve">) </w:t>
            </w:r>
          </w:p>
        </w:tc>
      </w:tr>
      <w:tr w:rsidR="00F1326E" w14:paraId="0973F007" w14:textId="77777777" w:rsidTr="28203614">
        <w:trPr>
          <w:trHeight w:val="701"/>
        </w:trPr>
        <w:tc>
          <w:tcPr>
            <w:tcW w:w="1696" w:type="dxa"/>
            <w:vMerge/>
          </w:tcPr>
          <w:p w14:paraId="2F428788" w14:textId="77777777" w:rsidR="00F1326E" w:rsidRDefault="00F1326E">
            <w:pPr>
              <w:pBdr>
                <w:top w:val="nil"/>
                <w:left w:val="nil"/>
                <w:bottom w:val="nil"/>
                <w:right w:val="nil"/>
                <w:between w:val="nil"/>
              </w:pBdr>
              <w:spacing w:line="276" w:lineRule="auto"/>
              <w:rPr>
                <w:b/>
                <w:sz w:val="20"/>
                <w:szCs w:val="20"/>
              </w:rPr>
            </w:pPr>
          </w:p>
        </w:tc>
        <w:tc>
          <w:tcPr>
            <w:tcW w:w="4649" w:type="dxa"/>
            <w:vMerge/>
          </w:tcPr>
          <w:p w14:paraId="26564426" w14:textId="77777777" w:rsidR="00F1326E" w:rsidRDefault="00F1326E">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5681342E" w14:textId="77777777" w:rsidR="00F1326E" w:rsidRDefault="00F00F3B">
            <w:pPr>
              <w:widowControl/>
              <w:jc w:val="center"/>
              <w:rPr>
                <w:b/>
                <w:sz w:val="20"/>
                <w:szCs w:val="20"/>
              </w:rPr>
            </w:pPr>
            <w:r>
              <w:rPr>
                <w:b/>
                <w:sz w:val="20"/>
                <w:szCs w:val="20"/>
              </w:rPr>
              <w:t>Date of next review</w:t>
            </w:r>
          </w:p>
        </w:tc>
        <w:tc>
          <w:tcPr>
            <w:tcW w:w="3119" w:type="dxa"/>
            <w:shd w:val="clear" w:color="auto" w:fill="FFFFFF" w:themeFill="background1"/>
          </w:tcPr>
          <w:p w14:paraId="35BBA267" w14:textId="6CA9A401" w:rsidR="00F1326E" w:rsidRDefault="00F00F3B">
            <w:pPr>
              <w:widowControl/>
              <w:rPr>
                <w:b/>
                <w:sz w:val="20"/>
                <w:szCs w:val="20"/>
              </w:rPr>
            </w:pPr>
            <w:r>
              <w:rPr>
                <w:b/>
                <w:sz w:val="20"/>
                <w:szCs w:val="20"/>
              </w:rPr>
              <w:t xml:space="preserve">1 </w:t>
            </w:r>
            <w:r w:rsidR="00FD121F">
              <w:rPr>
                <w:b/>
                <w:sz w:val="20"/>
                <w:szCs w:val="20"/>
              </w:rPr>
              <w:t>March 202</w:t>
            </w:r>
            <w:r w:rsidR="00FB2ABC">
              <w:rPr>
                <w:b/>
                <w:sz w:val="20"/>
                <w:szCs w:val="20"/>
              </w:rPr>
              <w:t>7</w:t>
            </w:r>
            <w:r>
              <w:rPr>
                <w:b/>
                <w:sz w:val="20"/>
                <w:szCs w:val="20"/>
              </w:rPr>
              <w:t xml:space="preserve"> (or earlier if a significant change happens)</w:t>
            </w:r>
          </w:p>
        </w:tc>
        <w:tc>
          <w:tcPr>
            <w:tcW w:w="1842" w:type="dxa"/>
            <w:vMerge/>
          </w:tcPr>
          <w:p w14:paraId="7A520D26" w14:textId="77777777" w:rsidR="00F1326E" w:rsidRDefault="00F1326E">
            <w:pPr>
              <w:pBdr>
                <w:top w:val="nil"/>
                <w:left w:val="nil"/>
                <w:bottom w:val="nil"/>
                <w:right w:val="nil"/>
                <w:between w:val="nil"/>
              </w:pBdr>
              <w:spacing w:line="276" w:lineRule="auto"/>
              <w:rPr>
                <w:b/>
                <w:sz w:val="20"/>
                <w:szCs w:val="20"/>
              </w:rPr>
            </w:pPr>
          </w:p>
        </w:tc>
        <w:tc>
          <w:tcPr>
            <w:tcW w:w="2274" w:type="dxa"/>
            <w:vMerge/>
          </w:tcPr>
          <w:p w14:paraId="38CF72CD" w14:textId="77777777" w:rsidR="00F1326E" w:rsidRDefault="00F1326E">
            <w:pPr>
              <w:pBdr>
                <w:top w:val="nil"/>
                <w:left w:val="nil"/>
                <w:bottom w:val="nil"/>
                <w:right w:val="nil"/>
                <w:between w:val="nil"/>
              </w:pBdr>
              <w:spacing w:line="276" w:lineRule="auto"/>
              <w:rPr>
                <w:b/>
                <w:sz w:val="20"/>
                <w:szCs w:val="20"/>
              </w:rPr>
            </w:pPr>
          </w:p>
        </w:tc>
      </w:tr>
    </w:tbl>
    <w:p w14:paraId="3FCBEFF2" w14:textId="77777777" w:rsidR="00F1326E" w:rsidRDefault="00F1326E">
      <w:pPr>
        <w:pStyle w:val="Heading3"/>
        <w:spacing w:after="0" w:line="240" w:lineRule="auto"/>
        <w:rPr>
          <w:sz w:val="16"/>
          <w:szCs w:val="16"/>
        </w:rPr>
      </w:pPr>
    </w:p>
    <w:tbl>
      <w:tblPr>
        <w:tblStyle w:val="a0"/>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F1326E" w14:paraId="65B98FAC" w14:textId="77777777">
        <w:trPr>
          <w:trHeight w:val="692"/>
        </w:trPr>
        <w:tc>
          <w:tcPr>
            <w:tcW w:w="2840" w:type="dxa"/>
            <w:shd w:val="clear" w:color="auto" w:fill="D9D9D9"/>
          </w:tcPr>
          <w:p w14:paraId="0DC0E19F" w14:textId="77777777" w:rsidR="00F1326E" w:rsidRDefault="00F00F3B">
            <w:pPr>
              <w:widowControl/>
              <w:jc w:val="center"/>
              <w:rPr>
                <w:b/>
                <w:sz w:val="20"/>
                <w:szCs w:val="20"/>
              </w:rPr>
            </w:pPr>
            <w:r>
              <w:rPr>
                <w:b/>
                <w:sz w:val="20"/>
                <w:szCs w:val="20"/>
              </w:rPr>
              <w:t>What hazard have you identified?</w:t>
            </w:r>
          </w:p>
          <w:p w14:paraId="3B9C47E9" w14:textId="77777777" w:rsidR="00F1326E" w:rsidRDefault="00F00F3B">
            <w:pPr>
              <w:widowControl/>
              <w:jc w:val="center"/>
              <w:rPr>
                <w:b/>
                <w:sz w:val="20"/>
                <w:szCs w:val="20"/>
              </w:rPr>
            </w:pPr>
            <w:r>
              <w:rPr>
                <w:b/>
                <w:sz w:val="20"/>
                <w:szCs w:val="20"/>
              </w:rPr>
              <w:t>What are the risks from it?</w:t>
            </w:r>
          </w:p>
        </w:tc>
        <w:tc>
          <w:tcPr>
            <w:tcW w:w="1556" w:type="dxa"/>
            <w:shd w:val="clear" w:color="auto" w:fill="D9D9D9"/>
          </w:tcPr>
          <w:p w14:paraId="757F837E" w14:textId="77777777" w:rsidR="00F1326E" w:rsidRDefault="00F00F3B">
            <w:pPr>
              <w:widowControl/>
              <w:jc w:val="center"/>
              <w:rPr>
                <w:b/>
                <w:sz w:val="20"/>
                <w:szCs w:val="20"/>
              </w:rPr>
            </w:pPr>
            <w:r>
              <w:rPr>
                <w:b/>
                <w:sz w:val="20"/>
                <w:szCs w:val="20"/>
              </w:rPr>
              <w:t>Who is at risk?</w:t>
            </w:r>
          </w:p>
        </w:tc>
        <w:tc>
          <w:tcPr>
            <w:tcW w:w="6673" w:type="dxa"/>
            <w:shd w:val="clear" w:color="auto" w:fill="D9D9D9"/>
          </w:tcPr>
          <w:p w14:paraId="37E46E69" w14:textId="77777777" w:rsidR="00F1326E" w:rsidRDefault="00F00F3B">
            <w:pPr>
              <w:widowControl/>
              <w:jc w:val="center"/>
              <w:rPr>
                <w:b/>
                <w:sz w:val="20"/>
                <w:szCs w:val="20"/>
              </w:rPr>
            </w:pPr>
            <w:r>
              <w:rPr>
                <w:b/>
                <w:sz w:val="20"/>
                <w:szCs w:val="20"/>
              </w:rPr>
              <w:t>How are the risks already controlled?</w:t>
            </w:r>
          </w:p>
          <w:p w14:paraId="516C92E0" w14:textId="77777777" w:rsidR="00F1326E" w:rsidRDefault="00F00F3B">
            <w:pPr>
              <w:widowControl/>
              <w:jc w:val="center"/>
              <w:rPr>
                <w:b/>
                <w:sz w:val="20"/>
                <w:szCs w:val="20"/>
              </w:rPr>
            </w:pPr>
            <w:r>
              <w:rPr>
                <w:b/>
                <w:sz w:val="20"/>
                <w:szCs w:val="20"/>
              </w:rPr>
              <w:t>What extra controls are needed?</w:t>
            </w:r>
          </w:p>
        </w:tc>
        <w:tc>
          <w:tcPr>
            <w:tcW w:w="4382" w:type="dxa"/>
            <w:shd w:val="clear" w:color="auto" w:fill="D9D9D9"/>
          </w:tcPr>
          <w:p w14:paraId="4D4B8852" w14:textId="77777777" w:rsidR="00F1326E" w:rsidRDefault="00F00F3B">
            <w:pPr>
              <w:widowControl/>
              <w:jc w:val="center"/>
              <w:rPr>
                <w:b/>
                <w:sz w:val="20"/>
                <w:szCs w:val="20"/>
              </w:rPr>
            </w:pPr>
            <w:r>
              <w:rPr>
                <w:b/>
                <w:sz w:val="20"/>
                <w:szCs w:val="20"/>
              </w:rPr>
              <w:t>What has changed that needs to be thought about and controlled?</w:t>
            </w:r>
          </w:p>
        </w:tc>
      </w:tr>
      <w:tr w:rsidR="00F1326E" w14:paraId="61073943" w14:textId="77777777">
        <w:trPr>
          <w:trHeight w:val="769"/>
        </w:trPr>
        <w:tc>
          <w:tcPr>
            <w:tcW w:w="2840" w:type="dxa"/>
          </w:tcPr>
          <w:p w14:paraId="1AC9AA2E" w14:textId="77777777" w:rsidR="00F1326E" w:rsidRPr="008A7CA4" w:rsidRDefault="00F00F3B">
            <w:pPr>
              <w:widowControl/>
              <w:rPr>
                <w:sz w:val="20"/>
                <w:szCs w:val="20"/>
              </w:rPr>
            </w:pPr>
            <w:r w:rsidRPr="008A7CA4">
              <w:rPr>
                <w:b/>
                <w:sz w:val="20"/>
                <w:szCs w:val="20"/>
              </w:rPr>
              <w:t>A hazard</w:t>
            </w:r>
            <w:r w:rsidRPr="008A7CA4">
              <w:rPr>
                <w:sz w:val="20"/>
                <w:szCs w:val="20"/>
              </w:rPr>
              <w:t xml:space="preserve"> is something that may cause harm or damage.</w:t>
            </w:r>
          </w:p>
          <w:p w14:paraId="45926161" w14:textId="77777777" w:rsidR="00F1326E" w:rsidRPr="008A7CA4" w:rsidRDefault="00F00F3B">
            <w:pPr>
              <w:widowControl/>
              <w:rPr>
                <w:rFonts w:ascii="Quattrocento Sans" w:eastAsia="Quattrocento Sans" w:hAnsi="Quattrocento Sans" w:cs="Quattrocento Sans"/>
                <w:sz w:val="20"/>
                <w:szCs w:val="20"/>
              </w:rPr>
            </w:pPr>
            <w:r w:rsidRPr="008A7CA4">
              <w:rPr>
                <w:b/>
                <w:sz w:val="20"/>
                <w:szCs w:val="20"/>
              </w:rPr>
              <w:t>The risk</w:t>
            </w:r>
            <w:r w:rsidRPr="008A7CA4">
              <w:rPr>
                <w:sz w:val="20"/>
                <w:szCs w:val="20"/>
              </w:rPr>
              <w:t xml:space="preserve"> is the harm that may occur from the hazard.</w:t>
            </w:r>
          </w:p>
          <w:p w14:paraId="1BAEA8B2" w14:textId="77777777" w:rsidR="00F1326E" w:rsidRPr="008A7CA4" w:rsidRDefault="00F1326E">
            <w:pPr>
              <w:widowControl/>
              <w:rPr>
                <w:i/>
                <w:sz w:val="20"/>
                <w:szCs w:val="20"/>
              </w:rPr>
            </w:pPr>
          </w:p>
        </w:tc>
        <w:tc>
          <w:tcPr>
            <w:tcW w:w="1556" w:type="dxa"/>
          </w:tcPr>
          <w:p w14:paraId="168A8211" w14:textId="77777777" w:rsidR="00F1326E" w:rsidRPr="008A7CA4" w:rsidRDefault="00F00F3B">
            <w:pPr>
              <w:widowControl/>
              <w:rPr>
                <w:sz w:val="20"/>
                <w:szCs w:val="20"/>
              </w:rPr>
            </w:pPr>
            <w:r w:rsidRPr="008A7CA4">
              <w:rPr>
                <w:sz w:val="20"/>
                <w:szCs w:val="20"/>
              </w:rPr>
              <w:t>For example: young people,</w:t>
            </w:r>
          </w:p>
          <w:p w14:paraId="5AAC9200" w14:textId="77777777" w:rsidR="00F1326E" w:rsidRPr="008A7CA4" w:rsidRDefault="00F00F3B">
            <w:pPr>
              <w:widowControl/>
              <w:rPr>
                <w:sz w:val="20"/>
                <w:szCs w:val="20"/>
              </w:rPr>
            </w:pPr>
            <w:r w:rsidRPr="008A7CA4">
              <w:rPr>
                <w:sz w:val="20"/>
                <w:szCs w:val="20"/>
              </w:rPr>
              <w:t xml:space="preserve">adult volunteers, </w:t>
            </w:r>
          </w:p>
          <w:p w14:paraId="296A0350" w14:textId="77777777" w:rsidR="00F1326E" w:rsidRPr="008A7CA4" w:rsidRDefault="00F00F3B">
            <w:pPr>
              <w:widowControl/>
              <w:rPr>
                <w:i/>
                <w:sz w:val="20"/>
                <w:szCs w:val="20"/>
              </w:rPr>
            </w:pPr>
            <w:r w:rsidRPr="008A7CA4">
              <w:rPr>
                <w:sz w:val="20"/>
                <w:szCs w:val="20"/>
              </w:rPr>
              <w:t>visitors</w:t>
            </w:r>
          </w:p>
        </w:tc>
        <w:tc>
          <w:tcPr>
            <w:tcW w:w="6673" w:type="dxa"/>
          </w:tcPr>
          <w:p w14:paraId="630DCA75" w14:textId="77777777" w:rsidR="00F1326E" w:rsidRPr="008A7CA4" w:rsidRDefault="00F00F3B">
            <w:pPr>
              <w:widowControl/>
              <w:rPr>
                <w:sz w:val="20"/>
                <w:szCs w:val="20"/>
              </w:rPr>
            </w:pPr>
            <w:r w:rsidRPr="008A7CA4">
              <w:rPr>
                <w:b/>
                <w:sz w:val="20"/>
                <w:szCs w:val="20"/>
              </w:rPr>
              <w:t xml:space="preserve">Controls </w:t>
            </w:r>
            <w:r w:rsidRPr="008A7CA4">
              <w:rPr>
                <w:sz w:val="20"/>
                <w:szCs w:val="20"/>
              </w:rPr>
              <w:t xml:space="preserve">are ways of making the activity safer by removing or reducing the risk from it.  </w:t>
            </w:r>
          </w:p>
          <w:p w14:paraId="231CE5C3" w14:textId="77777777" w:rsidR="00F1326E" w:rsidRPr="008A7CA4" w:rsidRDefault="00F00F3B">
            <w:pPr>
              <w:widowControl/>
              <w:rPr>
                <w:i/>
                <w:sz w:val="20"/>
                <w:szCs w:val="20"/>
              </w:rPr>
            </w:pPr>
            <w:r w:rsidRPr="008A7CA4">
              <w:rPr>
                <w:sz w:val="20"/>
                <w:szCs w:val="20"/>
              </w:rPr>
              <w:t>For example, you may use a different piece of equipment or you might change the way you do the activity.</w:t>
            </w:r>
          </w:p>
        </w:tc>
        <w:tc>
          <w:tcPr>
            <w:tcW w:w="4382" w:type="dxa"/>
          </w:tcPr>
          <w:p w14:paraId="78B42933" w14:textId="725B1ED7" w:rsidR="00F1326E" w:rsidRPr="008A7CA4" w:rsidRDefault="00F00F3B">
            <w:pPr>
              <w:widowControl/>
              <w:rPr>
                <w:sz w:val="20"/>
                <w:szCs w:val="20"/>
              </w:rPr>
            </w:pPr>
            <w:r w:rsidRPr="008A7CA4">
              <w:rPr>
                <w:sz w:val="20"/>
                <w:szCs w:val="20"/>
              </w:rPr>
              <w:t xml:space="preserve">Keep </w:t>
            </w:r>
            <w:r w:rsidRPr="008A7CA4">
              <w:rPr>
                <w:b/>
                <w:sz w:val="20"/>
                <w:szCs w:val="20"/>
              </w:rPr>
              <w:t>checking</w:t>
            </w:r>
            <w:r w:rsidRPr="008A7CA4">
              <w:rPr>
                <w:sz w:val="20"/>
                <w:szCs w:val="20"/>
              </w:rPr>
              <w:t xml:space="preserve"> throughout the activity in case you need to change what you’re doing or even </w:t>
            </w:r>
            <w:r w:rsidRPr="008A7CA4">
              <w:rPr>
                <w:b/>
                <w:sz w:val="20"/>
                <w:szCs w:val="20"/>
              </w:rPr>
              <w:t>stop</w:t>
            </w:r>
            <w:r w:rsidRPr="008A7CA4">
              <w:rPr>
                <w:sz w:val="20"/>
                <w:szCs w:val="20"/>
              </w:rPr>
              <w:t xml:space="preserve"> the activity. </w:t>
            </w:r>
          </w:p>
          <w:p w14:paraId="329D8BC1" w14:textId="77777777" w:rsidR="00F1326E" w:rsidRPr="008A7CA4" w:rsidRDefault="00F00F3B">
            <w:pPr>
              <w:widowControl/>
              <w:rPr>
                <w:i/>
                <w:sz w:val="20"/>
                <w:szCs w:val="20"/>
              </w:rPr>
            </w:pPr>
            <w:r w:rsidRPr="008A7CA4">
              <w:rPr>
                <w:sz w:val="20"/>
                <w:szCs w:val="20"/>
              </w:rPr>
              <w:t>This is a great place to add comments which will be used as part of the review.</w:t>
            </w:r>
          </w:p>
        </w:tc>
      </w:tr>
      <w:tr w:rsidR="00F1326E" w14:paraId="53B79EE1" w14:textId="77777777">
        <w:trPr>
          <w:trHeight w:val="737"/>
        </w:trPr>
        <w:tc>
          <w:tcPr>
            <w:tcW w:w="2840" w:type="dxa"/>
          </w:tcPr>
          <w:p w14:paraId="6D2CAA7C" w14:textId="77777777" w:rsidR="00F1326E" w:rsidRPr="008A7CA4" w:rsidRDefault="00F00F3B">
            <w:pPr>
              <w:widowControl/>
              <w:rPr>
                <w:b/>
                <w:sz w:val="20"/>
                <w:szCs w:val="20"/>
              </w:rPr>
            </w:pPr>
            <w:r w:rsidRPr="008A7CA4">
              <w:rPr>
                <w:b/>
                <w:sz w:val="20"/>
                <w:szCs w:val="20"/>
              </w:rPr>
              <w:t>Adult: young people ratios – minimum number of adults required</w:t>
            </w:r>
          </w:p>
        </w:tc>
        <w:tc>
          <w:tcPr>
            <w:tcW w:w="1556" w:type="dxa"/>
          </w:tcPr>
          <w:p w14:paraId="65954D82" w14:textId="77777777" w:rsidR="00F1326E" w:rsidRPr="008A7CA4" w:rsidRDefault="00F00F3B">
            <w:pPr>
              <w:rPr>
                <w:sz w:val="20"/>
                <w:szCs w:val="20"/>
              </w:rPr>
            </w:pPr>
            <w:r w:rsidRPr="008A7CA4">
              <w:rPr>
                <w:sz w:val="20"/>
                <w:szCs w:val="20"/>
              </w:rPr>
              <w:t>Young people</w:t>
            </w:r>
          </w:p>
        </w:tc>
        <w:tc>
          <w:tcPr>
            <w:tcW w:w="6673" w:type="dxa"/>
          </w:tcPr>
          <w:p w14:paraId="2BCB54D0" w14:textId="51F1D8AC" w:rsidR="00F1326E" w:rsidRPr="008A7CA4" w:rsidRDefault="00F00F3B">
            <w:pPr>
              <w:rPr>
                <w:sz w:val="20"/>
                <w:szCs w:val="20"/>
              </w:rPr>
            </w:pPr>
            <w:r w:rsidRPr="008A7CA4">
              <w:rPr>
                <w:sz w:val="20"/>
                <w:szCs w:val="20"/>
              </w:rPr>
              <w:t xml:space="preserve">TSA rules on </w:t>
            </w:r>
            <w:r w:rsidR="00945D76" w:rsidRPr="008A7CA4">
              <w:rPr>
                <w:sz w:val="20"/>
                <w:szCs w:val="20"/>
              </w:rPr>
              <w:t>adult volunteer</w:t>
            </w:r>
            <w:r w:rsidRPr="008A7CA4">
              <w:rPr>
                <w:sz w:val="20"/>
                <w:szCs w:val="20"/>
              </w:rPr>
              <w:t xml:space="preserve"> to young people ratios </w:t>
            </w:r>
            <w:r w:rsidR="004A3BC5" w:rsidRPr="008A7CA4">
              <w:rPr>
                <w:sz w:val="20"/>
                <w:szCs w:val="20"/>
              </w:rPr>
              <w:t>followed:</w:t>
            </w:r>
            <w:r w:rsidRPr="008A7CA4">
              <w:rPr>
                <w:sz w:val="20"/>
                <w:szCs w:val="20"/>
              </w:rPr>
              <w:t xml:space="preserve">  </w:t>
            </w:r>
          </w:p>
          <w:p w14:paraId="64E398C9" w14:textId="32FA17CC" w:rsidR="00F1326E" w:rsidRPr="008A7CA4" w:rsidRDefault="00F00F3B" w:rsidP="00B823BF">
            <w:pPr>
              <w:numPr>
                <w:ilvl w:val="0"/>
                <w:numId w:val="1"/>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Scouts – 1 adult to 12 scouts.  at least one adult must hold a full appointment as a</w:t>
            </w:r>
            <w:r w:rsidR="00945D76" w:rsidRPr="008A7CA4">
              <w:rPr>
                <w:color w:val="000000"/>
                <w:sz w:val="20"/>
                <w:szCs w:val="20"/>
              </w:rPr>
              <w:t>n adult volunteer</w:t>
            </w:r>
            <w:r w:rsidRPr="008A7CA4">
              <w:rPr>
                <w:color w:val="000000"/>
                <w:sz w:val="20"/>
                <w:szCs w:val="20"/>
              </w:rPr>
              <w:t>.</w:t>
            </w:r>
          </w:p>
          <w:p w14:paraId="0A693C54" w14:textId="445E3A6B" w:rsidR="00F1326E" w:rsidRPr="008A7CA4" w:rsidRDefault="00836613">
            <w:pPr>
              <w:rPr>
                <w:color w:val="000000"/>
                <w:sz w:val="20"/>
                <w:szCs w:val="20"/>
              </w:rPr>
            </w:pPr>
            <w:r w:rsidRPr="008A7CA4">
              <w:rPr>
                <w:sz w:val="20"/>
                <w:szCs w:val="20"/>
              </w:rPr>
              <w:t>At least one adult volunteer must have up to date First Response learning.</w:t>
            </w:r>
          </w:p>
        </w:tc>
        <w:tc>
          <w:tcPr>
            <w:tcW w:w="4382" w:type="dxa"/>
          </w:tcPr>
          <w:p w14:paraId="023C05D0" w14:textId="77777777" w:rsidR="00F1326E" w:rsidRPr="008A7CA4" w:rsidRDefault="00F00F3B">
            <w:pPr>
              <w:rPr>
                <w:color w:val="FF0000"/>
                <w:sz w:val="20"/>
                <w:szCs w:val="20"/>
              </w:rPr>
            </w:pPr>
            <w:r w:rsidRPr="008A7CA4">
              <w:rPr>
                <w:sz w:val="20"/>
                <w:szCs w:val="20"/>
              </w:rPr>
              <w:t>Depending on the activities being undertaken more adults may be required to ensure the safety of all present.</w:t>
            </w:r>
          </w:p>
        </w:tc>
      </w:tr>
      <w:tr w:rsidR="00F1326E" w14:paraId="7144D5D1" w14:textId="77777777">
        <w:trPr>
          <w:trHeight w:val="737"/>
        </w:trPr>
        <w:tc>
          <w:tcPr>
            <w:tcW w:w="2840" w:type="dxa"/>
          </w:tcPr>
          <w:p w14:paraId="4656FEEC" w14:textId="77777777" w:rsidR="00F1326E" w:rsidRPr="008A7CA4" w:rsidRDefault="00F00F3B">
            <w:pPr>
              <w:widowControl/>
              <w:rPr>
                <w:sz w:val="20"/>
                <w:szCs w:val="20"/>
              </w:rPr>
            </w:pPr>
            <w:r w:rsidRPr="008A7CA4">
              <w:rPr>
                <w:b/>
                <w:sz w:val="20"/>
                <w:szCs w:val="20"/>
              </w:rPr>
              <w:t>Roads and traffic</w:t>
            </w:r>
            <w:r w:rsidRPr="008A7CA4">
              <w:rPr>
                <w:sz w:val="20"/>
                <w:szCs w:val="20"/>
              </w:rPr>
              <w:t>: injuries from collisions between vehicles and people</w:t>
            </w:r>
          </w:p>
        </w:tc>
        <w:tc>
          <w:tcPr>
            <w:tcW w:w="1556" w:type="dxa"/>
          </w:tcPr>
          <w:p w14:paraId="127E84C5" w14:textId="62BA4442" w:rsidR="00F1326E" w:rsidRPr="008A7CA4" w:rsidRDefault="006F79B4">
            <w:pPr>
              <w:rPr>
                <w:sz w:val="20"/>
                <w:szCs w:val="20"/>
              </w:rPr>
            </w:pPr>
            <w:r w:rsidRPr="008A7CA4">
              <w:rPr>
                <w:sz w:val="20"/>
                <w:szCs w:val="20"/>
              </w:rPr>
              <w:t>All present</w:t>
            </w:r>
            <w:r w:rsidR="00F00F3B" w:rsidRPr="008A7CA4">
              <w:rPr>
                <w:sz w:val="20"/>
                <w:szCs w:val="20"/>
              </w:rPr>
              <w:t xml:space="preserve"> </w:t>
            </w:r>
          </w:p>
        </w:tc>
        <w:tc>
          <w:tcPr>
            <w:tcW w:w="6673" w:type="dxa"/>
          </w:tcPr>
          <w:p w14:paraId="1AB835A9" w14:textId="77777777" w:rsidR="00F1326E" w:rsidRPr="008A7CA4" w:rsidRDefault="00F00F3B">
            <w:pPr>
              <w:rPr>
                <w:sz w:val="20"/>
                <w:szCs w:val="20"/>
              </w:rPr>
            </w:pPr>
            <w:r w:rsidRPr="008A7CA4">
              <w:rPr>
                <w:sz w:val="20"/>
                <w:szCs w:val="20"/>
              </w:rPr>
              <w:t>Most of the local areas we use for meetings (see below) do not involve interacting with traffic or roads.</w:t>
            </w:r>
          </w:p>
          <w:p w14:paraId="25879AF0" w14:textId="77777777" w:rsidR="00F1326E" w:rsidRPr="008A7CA4" w:rsidRDefault="00F00F3B">
            <w:pPr>
              <w:rPr>
                <w:sz w:val="20"/>
                <w:szCs w:val="20"/>
              </w:rPr>
            </w:pPr>
            <w:r w:rsidRPr="008A7CA4">
              <w:rPr>
                <w:sz w:val="20"/>
                <w:szCs w:val="20"/>
              </w:rPr>
              <w:t>Where they do:</w:t>
            </w:r>
          </w:p>
          <w:p w14:paraId="33F1411D"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 xml:space="preserve">Choose a route with minimal use of roads without a footpath. </w:t>
            </w:r>
          </w:p>
          <w:p w14:paraId="495BCA6E"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Brief young people on safety around roads and expected behaviour.</w:t>
            </w:r>
          </w:p>
          <w:p w14:paraId="6171B015"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Adults directly supervise crossing (one on each side of the crossing point). Use designated crossing points if possible.</w:t>
            </w:r>
          </w:p>
          <w:p w14:paraId="617CF277" w14:textId="1359DF51" w:rsidR="00F1326E" w:rsidRPr="008A7CA4" w:rsidRDefault="00836613"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Adult volunteers</w:t>
            </w:r>
            <w:r w:rsidR="00F00F3B" w:rsidRPr="008A7CA4">
              <w:rPr>
                <w:color w:val="000000"/>
                <w:sz w:val="20"/>
                <w:szCs w:val="20"/>
              </w:rPr>
              <w:t xml:space="preserve"> at the front and back of the group wear hi-visibility jackets</w:t>
            </w:r>
          </w:p>
          <w:p w14:paraId="116E9B19" w14:textId="77777777" w:rsidR="00F1326E" w:rsidRPr="008A7CA4" w:rsidRDefault="00F00F3B" w:rsidP="00B823BF">
            <w:pPr>
              <w:numPr>
                <w:ilvl w:val="0"/>
                <w:numId w:val="2"/>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Walk single file when on a road.</w:t>
            </w:r>
          </w:p>
          <w:p w14:paraId="5C88310E" w14:textId="1FBDD0B9" w:rsidR="00F1326E" w:rsidRPr="008A7CA4" w:rsidRDefault="00F21C87">
            <w:pPr>
              <w:rPr>
                <w:sz w:val="20"/>
                <w:szCs w:val="20"/>
              </w:rPr>
            </w:pPr>
            <w:r w:rsidRPr="008A7CA4">
              <w:rPr>
                <w:sz w:val="20"/>
                <w:szCs w:val="20"/>
              </w:rPr>
              <w:t>12</w:t>
            </w:r>
            <w:r w:rsidRPr="008A7CA4">
              <w:rPr>
                <w:sz w:val="20"/>
                <w:szCs w:val="20"/>
                <w:vertAlign w:val="superscript"/>
              </w:rPr>
              <w:t>th</w:t>
            </w:r>
            <w:r w:rsidRPr="008A7CA4">
              <w:rPr>
                <w:sz w:val="20"/>
                <w:szCs w:val="20"/>
              </w:rPr>
              <w:t xml:space="preserve"> Harpenden w</w:t>
            </w:r>
            <w:r w:rsidR="00F00F3B" w:rsidRPr="008A7CA4">
              <w:rPr>
                <w:sz w:val="20"/>
                <w:szCs w:val="20"/>
              </w:rPr>
              <w:t>ill use park and common areas around the local area, including:</w:t>
            </w:r>
          </w:p>
          <w:p w14:paraId="6FCEBE6C"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r w:rsidRPr="008A7CA4">
              <w:rPr>
                <w:color w:val="000000"/>
                <w:sz w:val="20"/>
                <w:szCs w:val="20"/>
              </w:rPr>
              <w:t xml:space="preserve">Rothamsted Park – meeting at either the swimming pool car park or </w:t>
            </w:r>
            <w:r w:rsidRPr="008A7CA4">
              <w:rPr>
                <w:color w:val="000000"/>
                <w:sz w:val="20"/>
                <w:szCs w:val="20"/>
              </w:rPr>
              <w:lastRenderedPageBreak/>
              <w:t>Orchard Road carpark</w:t>
            </w:r>
          </w:p>
          <w:p w14:paraId="696C3B5B"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r w:rsidRPr="008A7CA4">
              <w:rPr>
                <w:color w:val="000000"/>
                <w:sz w:val="20"/>
                <w:szCs w:val="20"/>
              </w:rPr>
              <w:t>Harpenden Common – meeting at Baa Lambs car park or Harpenden Rovers car park (Cravells Road)</w:t>
            </w:r>
          </w:p>
          <w:p w14:paraId="782DF14A" w14:textId="77777777" w:rsidR="00F1326E" w:rsidRPr="008A7CA4" w:rsidRDefault="00F00F3B" w:rsidP="00B823BF">
            <w:pPr>
              <w:numPr>
                <w:ilvl w:val="0"/>
                <w:numId w:val="3"/>
              </w:numPr>
              <w:pBdr>
                <w:top w:val="nil"/>
                <w:left w:val="nil"/>
                <w:bottom w:val="nil"/>
                <w:right w:val="nil"/>
                <w:between w:val="nil"/>
              </w:pBdr>
              <w:tabs>
                <w:tab w:val="left" w:pos="312"/>
              </w:tabs>
              <w:ind w:left="357" w:hanging="357"/>
              <w:rPr>
                <w:color w:val="000000"/>
                <w:sz w:val="20"/>
                <w:szCs w:val="20"/>
              </w:rPr>
            </w:pPr>
            <w:r w:rsidRPr="008A7CA4">
              <w:rPr>
                <w:color w:val="000000"/>
                <w:sz w:val="20"/>
                <w:szCs w:val="20"/>
              </w:rPr>
              <w:t>St John’s Wood - meeting opposite St John’s church</w:t>
            </w:r>
          </w:p>
          <w:p w14:paraId="1B735ABD" w14:textId="10C9E757" w:rsidR="00F1326E" w:rsidRPr="008A7CA4" w:rsidRDefault="00F1326E" w:rsidP="001B6C20">
            <w:pPr>
              <w:pBdr>
                <w:top w:val="nil"/>
                <w:left w:val="nil"/>
                <w:bottom w:val="nil"/>
                <w:right w:val="nil"/>
                <w:between w:val="nil"/>
              </w:pBdr>
              <w:tabs>
                <w:tab w:val="left" w:pos="312"/>
              </w:tabs>
              <w:ind w:left="357"/>
              <w:rPr>
                <w:color w:val="000000"/>
                <w:sz w:val="20"/>
                <w:szCs w:val="20"/>
              </w:rPr>
            </w:pPr>
          </w:p>
        </w:tc>
        <w:tc>
          <w:tcPr>
            <w:tcW w:w="4382" w:type="dxa"/>
          </w:tcPr>
          <w:p w14:paraId="336CD56F" w14:textId="77777777" w:rsidR="00F1326E" w:rsidRPr="008A7CA4" w:rsidRDefault="00F00F3B">
            <w:pPr>
              <w:rPr>
                <w:sz w:val="20"/>
                <w:szCs w:val="20"/>
              </w:rPr>
            </w:pPr>
            <w:r w:rsidRPr="008A7CA4">
              <w:rPr>
                <w:sz w:val="20"/>
                <w:szCs w:val="20"/>
              </w:rPr>
              <w:lastRenderedPageBreak/>
              <w:t>St John’s Wood has a bridleway running through the middle; brief young people to be cautious of horses and bicycles before crossing it.</w:t>
            </w:r>
          </w:p>
        </w:tc>
      </w:tr>
      <w:tr w:rsidR="006F79B4" w14:paraId="1BC68495" w14:textId="77777777">
        <w:trPr>
          <w:trHeight w:val="737"/>
        </w:trPr>
        <w:tc>
          <w:tcPr>
            <w:tcW w:w="2840" w:type="dxa"/>
          </w:tcPr>
          <w:p w14:paraId="78CBB29A" w14:textId="77777777" w:rsidR="006F79B4" w:rsidRPr="008A7CA4" w:rsidRDefault="006F79B4" w:rsidP="006F79B4">
            <w:pPr>
              <w:widowControl/>
              <w:rPr>
                <w:sz w:val="20"/>
                <w:szCs w:val="20"/>
              </w:rPr>
            </w:pPr>
            <w:r w:rsidRPr="008A7CA4">
              <w:rPr>
                <w:b/>
                <w:sz w:val="20"/>
                <w:szCs w:val="20"/>
              </w:rPr>
              <w:t>Weather</w:t>
            </w:r>
            <w:r w:rsidRPr="008A7CA4">
              <w:rPr>
                <w:sz w:val="20"/>
                <w:szCs w:val="20"/>
              </w:rPr>
              <w:t>: rain before and during the activity, hot weather causing heat exhaustion or sun stroke.</w:t>
            </w:r>
          </w:p>
        </w:tc>
        <w:tc>
          <w:tcPr>
            <w:tcW w:w="1556" w:type="dxa"/>
          </w:tcPr>
          <w:p w14:paraId="398FAB91" w14:textId="0DDF43AA" w:rsidR="006F79B4" w:rsidRPr="008A7CA4" w:rsidRDefault="006F79B4" w:rsidP="006F79B4">
            <w:pPr>
              <w:widowControl/>
              <w:rPr>
                <w:sz w:val="20"/>
                <w:szCs w:val="20"/>
              </w:rPr>
            </w:pPr>
            <w:r w:rsidRPr="008A7CA4">
              <w:rPr>
                <w:sz w:val="20"/>
                <w:szCs w:val="20"/>
              </w:rPr>
              <w:t xml:space="preserve">All present </w:t>
            </w:r>
          </w:p>
        </w:tc>
        <w:tc>
          <w:tcPr>
            <w:tcW w:w="6673" w:type="dxa"/>
          </w:tcPr>
          <w:p w14:paraId="57B5A9A0" w14:textId="77777777" w:rsidR="006F79B4" w:rsidRPr="008A7CA4" w:rsidRDefault="006F79B4" w:rsidP="006F79B4">
            <w:pPr>
              <w:rPr>
                <w:sz w:val="20"/>
                <w:szCs w:val="20"/>
              </w:rPr>
            </w:pPr>
            <w:r w:rsidRPr="008A7CA4">
              <w:rPr>
                <w:sz w:val="20"/>
                <w:szCs w:val="20"/>
              </w:rPr>
              <w:t xml:space="preserve">The leader in charge will monitor the weather forecast in advance. If heavy rain’s forecast, we’ll plan an alternative activity.  </w:t>
            </w:r>
          </w:p>
          <w:p w14:paraId="003459F3" w14:textId="77777777" w:rsidR="006F79B4" w:rsidRPr="008A7CA4" w:rsidRDefault="006F79B4" w:rsidP="006F79B4">
            <w:pPr>
              <w:rPr>
                <w:sz w:val="20"/>
                <w:szCs w:val="20"/>
              </w:rPr>
            </w:pPr>
            <w:r w:rsidRPr="008A7CA4">
              <w:rPr>
                <w:sz w:val="20"/>
                <w:szCs w:val="20"/>
              </w:rPr>
              <w:t>The leader in charge will check the weather before the meeting starts.</w:t>
            </w:r>
          </w:p>
          <w:p w14:paraId="736B827C" w14:textId="2D9A520F" w:rsidR="006F79B4" w:rsidRPr="008A7CA4" w:rsidRDefault="006F79B4" w:rsidP="006F79B4">
            <w:pPr>
              <w:rPr>
                <w:sz w:val="20"/>
                <w:szCs w:val="20"/>
              </w:rPr>
            </w:pPr>
            <w:r w:rsidRPr="008A7CA4">
              <w:rPr>
                <w:sz w:val="20"/>
                <w:szCs w:val="20"/>
              </w:rPr>
              <w:t>Adult volunteers will advise participants on suitable clothing to wear and carry (including sun protection and waterproofs). Everyone will bring a filled water bottle.</w:t>
            </w:r>
          </w:p>
          <w:p w14:paraId="21AC0ED6" w14:textId="3E09C5DF" w:rsidR="006F79B4" w:rsidRPr="008A7CA4" w:rsidRDefault="006F79B4" w:rsidP="006F79B4">
            <w:pPr>
              <w:rPr>
                <w:sz w:val="20"/>
                <w:szCs w:val="20"/>
              </w:rPr>
            </w:pPr>
            <w:r w:rsidRPr="008A7CA4">
              <w:rPr>
                <w:sz w:val="20"/>
                <w:szCs w:val="20"/>
              </w:rPr>
              <w:t>Adult volunteers will check that everyone’s suitably equipped at the start of the meeting and have a few spare items available.</w:t>
            </w:r>
          </w:p>
          <w:p w14:paraId="31C49622" w14:textId="77777777" w:rsidR="006F79B4" w:rsidRDefault="006F79B4" w:rsidP="006F79B4">
            <w:pPr>
              <w:rPr>
                <w:sz w:val="20"/>
                <w:szCs w:val="20"/>
              </w:rPr>
            </w:pPr>
            <w:r w:rsidRPr="008A7CA4">
              <w:rPr>
                <w:sz w:val="20"/>
                <w:szCs w:val="20"/>
              </w:rPr>
              <w:t xml:space="preserve">Adult volunteers will monitor young people and return to our meeting place if it gets too hot or the weather deteriorates. </w:t>
            </w:r>
          </w:p>
          <w:p w14:paraId="0B9B9BA3" w14:textId="41E93748" w:rsidR="003F1113" w:rsidRPr="008A7CA4" w:rsidRDefault="003F1113" w:rsidP="006F79B4">
            <w:pPr>
              <w:rPr>
                <w:sz w:val="20"/>
                <w:szCs w:val="20"/>
              </w:rPr>
            </w:pPr>
          </w:p>
        </w:tc>
        <w:tc>
          <w:tcPr>
            <w:tcW w:w="4382" w:type="dxa"/>
          </w:tcPr>
          <w:p w14:paraId="6BAE60DA" w14:textId="77777777" w:rsidR="006F79B4" w:rsidRPr="008A7CA4" w:rsidRDefault="006F79B4" w:rsidP="006F79B4">
            <w:pPr>
              <w:rPr>
                <w:color w:val="FF0000"/>
                <w:sz w:val="20"/>
                <w:szCs w:val="20"/>
              </w:rPr>
            </w:pPr>
          </w:p>
        </w:tc>
      </w:tr>
      <w:tr w:rsidR="006F79B4" w14:paraId="19CECFF8" w14:textId="77777777">
        <w:trPr>
          <w:trHeight w:val="678"/>
        </w:trPr>
        <w:tc>
          <w:tcPr>
            <w:tcW w:w="2840" w:type="dxa"/>
          </w:tcPr>
          <w:p w14:paraId="29D9057F" w14:textId="77777777" w:rsidR="006F79B4" w:rsidRPr="008A7CA4" w:rsidRDefault="006F79B4" w:rsidP="006F79B4">
            <w:pPr>
              <w:widowControl/>
              <w:rPr>
                <w:sz w:val="20"/>
                <w:szCs w:val="20"/>
              </w:rPr>
            </w:pPr>
            <w:r w:rsidRPr="008A7CA4">
              <w:rPr>
                <w:b/>
                <w:sz w:val="20"/>
                <w:szCs w:val="20"/>
              </w:rPr>
              <w:t>Terrain</w:t>
            </w:r>
            <w:r w:rsidRPr="008A7CA4">
              <w:rPr>
                <w:sz w:val="20"/>
                <w:szCs w:val="20"/>
              </w:rPr>
              <w:t>:</w:t>
            </w:r>
            <w:r w:rsidRPr="008A7CA4">
              <w:rPr>
                <w:b/>
                <w:sz w:val="20"/>
                <w:szCs w:val="20"/>
              </w:rPr>
              <w:t xml:space="preserve"> </w:t>
            </w:r>
            <w:r w:rsidRPr="008A7CA4">
              <w:rPr>
                <w:sz w:val="20"/>
                <w:szCs w:val="20"/>
              </w:rPr>
              <w:t>uneven ground, branches, nettles, and so on.</w:t>
            </w:r>
          </w:p>
        </w:tc>
        <w:tc>
          <w:tcPr>
            <w:tcW w:w="1556" w:type="dxa"/>
          </w:tcPr>
          <w:p w14:paraId="05B4A9EA" w14:textId="57596F7F" w:rsidR="006F79B4" w:rsidRPr="008A7CA4" w:rsidRDefault="006F79B4" w:rsidP="006F79B4">
            <w:pPr>
              <w:rPr>
                <w:sz w:val="20"/>
                <w:szCs w:val="20"/>
              </w:rPr>
            </w:pPr>
            <w:r w:rsidRPr="008A7CA4">
              <w:rPr>
                <w:sz w:val="20"/>
                <w:szCs w:val="20"/>
              </w:rPr>
              <w:t xml:space="preserve">All present </w:t>
            </w:r>
          </w:p>
        </w:tc>
        <w:tc>
          <w:tcPr>
            <w:tcW w:w="6673" w:type="dxa"/>
          </w:tcPr>
          <w:p w14:paraId="1A3A4B9C" w14:textId="77777777" w:rsidR="006F79B4" w:rsidRPr="008A7CA4" w:rsidRDefault="006F79B4" w:rsidP="006F79B4">
            <w:pPr>
              <w:rPr>
                <w:sz w:val="20"/>
                <w:szCs w:val="20"/>
              </w:rPr>
            </w:pPr>
            <w:r w:rsidRPr="008A7CA4">
              <w:rPr>
                <w:sz w:val="20"/>
                <w:szCs w:val="20"/>
              </w:rPr>
              <w:t>Adult volunteers will:</w:t>
            </w:r>
          </w:p>
          <w:p w14:paraId="7EE72223" w14:textId="29115D70"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 xml:space="preserve">check the outdoor spaces and make sure that the surfaces suit the planned activities and are free of obstacles that may cause hazards. </w:t>
            </w:r>
          </w:p>
          <w:p w14:paraId="4B8421F3" w14:textId="5050D348"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 xml:space="preserve">advise participants on suitable footwear and check everyone’s footwear at the start. </w:t>
            </w:r>
          </w:p>
          <w:p w14:paraId="40AB9EC5" w14:textId="72E85292"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encourage everyone to wear long trousers if there are concerns over foliage or ticks.</w:t>
            </w:r>
          </w:p>
          <w:p w14:paraId="21954638" w14:textId="6D5F83D8" w:rsidR="006F79B4" w:rsidRPr="008A7CA4" w:rsidRDefault="006F79B4" w:rsidP="00B823BF">
            <w:pPr>
              <w:pStyle w:val="ListParagraph"/>
              <w:numPr>
                <w:ilvl w:val="0"/>
                <w:numId w:val="18"/>
              </w:numPr>
              <w:spacing w:before="0" w:after="0" w:line="240" w:lineRule="auto"/>
              <w:ind w:left="714" w:hanging="357"/>
              <w:rPr>
                <w:sz w:val="20"/>
                <w:szCs w:val="20"/>
              </w:rPr>
            </w:pPr>
            <w:r w:rsidRPr="008A7CA4">
              <w:rPr>
                <w:sz w:val="20"/>
                <w:szCs w:val="20"/>
              </w:rPr>
              <w:t>brief young people on behaviour in the environment, including avoiding brambles, nettles, and so on.  Advise young people to beware of slippery conditions under foot, walking not running.</w:t>
            </w:r>
          </w:p>
          <w:p w14:paraId="367B0911" w14:textId="77777777" w:rsidR="006F79B4" w:rsidRDefault="006F79B4" w:rsidP="006F79B4">
            <w:pPr>
              <w:rPr>
                <w:sz w:val="20"/>
                <w:szCs w:val="20"/>
              </w:rPr>
            </w:pPr>
            <w:r w:rsidRPr="008A7CA4">
              <w:rPr>
                <w:sz w:val="20"/>
                <w:szCs w:val="20"/>
              </w:rPr>
              <w:t xml:space="preserve">Leader in charge will appoint first aider who will carry first aid kit.  If split into smaller groups, then each group will have a first aid kit. </w:t>
            </w:r>
          </w:p>
          <w:p w14:paraId="64F88338" w14:textId="77777777" w:rsidR="003F1113" w:rsidRPr="008A7CA4" w:rsidRDefault="003F1113" w:rsidP="006F79B4">
            <w:pPr>
              <w:rPr>
                <w:sz w:val="20"/>
                <w:szCs w:val="20"/>
              </w:rPr>
            </w:pPr>
          </w:p>
        </w:tc>
        <w:tc>
          <w:tcPr>
            <w:tcW w:w="4382" w:type="dxa"/>
          </w:tcPr>
          <w:p w14:paraId="2CCEEFB5" w14:textId="77777777" w:rsidR="006F79B4" w:rsidRPr="008A7CA4" w:rsidRDefault="006F79B4" w:rsidP="006F79B4">
            <w:pPr>
              <w:rPr>
                <w:color w:val="FF0000"/>
                <w:sz w:val="20"/>
                <w:szCs w:val="20"/>
              </w:rPr>
            </w:pPr>
          </w:p>
        </w:tc>
      </w:tr>
      <w:tr w:rsidR="008221E3" w14:paraId="1A1B9A63" w14:textId="77777777">
        <w:trPr>
          <w:trHeight w:val="678"/>
        </w:trPr>
        <w:tc>
          <w:tcPr>
            <w:tcW w:w="2840" w:type="dxa"/>
          </w:tcPr>
          <w:p w14:paraId="15A093D0" w14:textId="324DA589" w:rsidR="008221E3" w:rsidRPr="007D2710" w:rsidRDefault="008221E3" w:rsidP="008221E3">
            <w:pPr>
              <w:widowControl/>
              <w:rPr>
                <w:b/>
                <w:sz w:val="20"/>
                <w:szCs w:val="20"/>
              </w:rPr>
            </w:pPr>
            <w:bookmarkStart w:id="0" w:name="OLE_LINK41"/>
            <w:bookmarkStart w:id="1" w:name="OLE_LINK42"/>
            <w:r w:rsidRPr="003F1113">
              <w:rPr>
                <w:b/>
                <w:sz w:val="20"/>
                <w:szCs w:val="20"/>
              </w:rPr>
              <w:t>Unsuitable equipment</w:t>
            </w:r>
            <w:r w:rsidRPr="00920518">
              <w:rPr>
                <w:bCs/>
                <w:sz w:val="20"/>
                <w:szCs w:val="20"/>
              </w:rPr>
              <w:t xml:space="preserve"> causes injury</w:t>
            </w:r>
            <w:bookmarkEnd w:id="0"/>
            <w:bookmarkEnd w:id="1"/>
          </w:p>
        </w:tc>
        <w:tc>
          <w:tcPr>
            <w:tcW w:w="1556" w:type="dxa"/>
          </w:tcPr>
          <w:p w14:paraId="67D446EB" w14:textId="77777777" w:rsidR="008221E3" w:rsidRPr="00920518" w:rsidRDefault="008221E3" w:rsidP="008221E3">
            <w:pPr>
              <w:widowControl/>
              <w:autoSpaceDE/>
              <w:autoSpaceDN/>
              <w:rPr>
                <w:bCs/>
                <w:sz w:val="20"/>
                <w:szCs w:val="20"/>
              </w:rPr>
            </w:pPr>
            <w:r w:rsidRPr="00920518">
              <w:rPr>
                <w:bCs/>
                <w:sz w:val="20"/>
                <w:szCs w:val="20"/>
              </w:rPr>
              <w:t>Young people</w:t>
            </w:r>
          </w:p>
          <w:p w14:paraId="4C534058" w14:textId="55B19084" w:rsidR="008221E3" w:rsidRDefault="008221E3" w:rsidP="008221E3">
            <w:pPr>
              <w:rPr>
                <w:bCs/>
                <w:sz w:val="20"/>
                <w:szCs w:val="20"/>
              </w:rPr>
            </w:pPr>
            <w:r w:rsidRPr="00920518">
              <w:rPr>
                <w:bCs/>
                <w:sz w:val="20"/>
                <w:szCs w:val="20"/>
              </w:rPr>
              <w:t>Leaders</w:t>
            </w:r>
          </w:p>
        </w:tc>
        <w:tc>
          <w:tcPr>
            <w:tcW w:w="6673" w:type="dxa"/>
          </w:tcPr>
          <w:p w14:paraId="18020E6B" w14:textId="77777777" w:rsidR="008221E3" w:rsidRPr="008221E3" w:rsidRDefault="008221E3" w:rsidP="008221E3">
            <w:pPr>
              <w:widowControl/>
              <w:autoSpaceDE/>
              <w:autoSpaceDN/>
              <w:rPr>
                <w:sz w:val="20"/>
                <w:szCs w:val="20"/>
              </w:rPr>
            </w:pPr>
            <w:r w:rsidRPr="008221E3">
              <w:rPr>
                <w:sz w:val="20"/>
                <w:szCs w:val="20"/>
              </w:rPr>
              <w:t xml:space="preserve">Check litter picking equipment is in good enough condition, appropriate for the planned activity, and is the right the size for everyone taking part. </w:t>
            </w:r>
          </w:p>
          <w:p w14:paraId="30D84922" w14:textId="367E4D8B" w:rsidR="008221E3" w:rsidRPr="007D2710" w:rsidRDefault="008221E3" w:rsidP="008221E3">
            <w:pPr>
              <w:rPr>
                <w:sz w:val="20"/>
                <w:szCs w:val="20"/>
              </w:rPr>
            </w:pPr>
          </w:p>
        </w:tc>
        <w:tc>
          <w:tcPr>
            <w:tcW w:w="4382" w:type="dxa"/>
          </w:tcPr>
          <w:p w14:paraId="591CCF31" w14:textId="77777777" w:rsidR="008221E3" w:rsidRDefault="008221E3" w:rsidP="008221E3">
            <w:pPr>
              <w:rPr>
                <w:sz w:val="20"/>
                <w:szCs w:val="20"/>
              </w:rPr>
            </w:pPr>
            <w:r>
              <w:rPr>
                <w:sz w:val="20"/>
                <w:szCs w:val="20"/>
              </w:rPr>
              <w:t>Borrowing litter picking equipment from Harpenden Town Council.</w:t>
            </w:r>
          </w:p>
          <w:p w14:paraId="747A7D08" w14:textId="218D35AD" w:rsidR="008221E3" w:rsidRPr="008A7CA4" w:rsidRDefault="008221E3" w:rsidP="008221E3">
            <w:pPr>
              <w:rPr>
                <w:sz w:val="20"/>
                <w:szCs w:val="20"/>
              </w:rPr>
            </w:pPr>
            <w:r>
              <w:rPr>
                <w:sz w:val="20"/>
                <w:szCs w:val="20"/>
              </w:rPr>
              <w:t>Gloves to be worn (group owned)</w:t>
            </w:r>
          </w:p>
        </w:tc>
      </w:tr>
      <w:tr w:rsidR="00281D56" w14:paraId="3826F2F9" w14:textId="77777777">
        <w:trPr>
          <w:trHeight w:val="678"/>
        </w:trPr>
        <w:tc>
          <w:tcPr>
            <w:tcW w:w="2840" w:type="dxa"/>
          </w:tcPr>
          <w:p w14:paraId="51D6529A" w14:textId="78381CEA" w:rsidR="00281D56" w:rsidRPr="007D2710" w:rsidRDefault="00281D56" w:rsidP="00281D56">
            <w:pPr>
              <w:widowControl/>
              <w:rPr>
                <w:b/>
                <w:sz w:val="20"/>
                <w:szCs w:val="20"/>
              </w:rPr>
            </w:pPr>
            <w:r w:rsidRPr="003F1113">
              <w:rPr>
                <w:b/>
                <w:sz w:val="20"/>
                <w:szCs w:val="20"/>
              </w:rPr>
              <w:lastRenderedPageBreak/>
              <w:t>Risk of poked eyes</w:t>
            </w:r>
            <w:r w:rsidRPr="00920518">
              <w:rPr>
                <w:bCs/>
                <w:sz w:val="20"/>
                <w:szCs w:val="20"/>
              </w:rPr>
              <w:t xml:space="preserve"> from </w:t>
            </w:r>
            <w:r>
              <w:rPr>
                <w:bCs/>
                <w:sz w:val="20"/>
                <w:szCs w:val="20"/>
              </w:rPr>
              <w:t>litter picking equipment</w:t>
            </w:r>
          </w:p>
        </w:tc>
        <w:tc>
          <w:tcPr>
            <w:tcW w:w="1556" w:type="dxa"/>
          </w:tcPr>
          <w:p w14:paraId="1BBA3BCA" w14:textId="77777777" w:rsidR="00281D56" w:rsidRPr="00920518" w:rsidRDefault="00281D56" w:rsidP="00281D56">
            <w:pPr>
              <w:widowControl/>
              <w:autoSpaceDE/>
              <w:autoSpaceDN/>
              <w:rPr>
                <w:bCs/>
                <w:sz w:val="20"/>
                <w:szCs w:val="20"/>
              </w:rPr>
            </w:pPr>
            <w:bookmarkStart w:id="2" w:name="OLE_LINK81"/>
            <w:bookmarkStart w:id="3" w:name="OLE_LINK82"/>
            <w:r w:rsidRPr="00920518">
              <w:rPr>
                <w:bCs/>
                <w:sz w:val="20"/>
                <w:szCs w:val="20"/>
              </w:rPr>
              <w:t>Young people</w:t>
            </w:r>
          </w:p>
          <w:p w14:paraId="262BCC9E" w14:textId="529474BF" w:rsidR="00281D56" w:rsidRDefault="00281D56" w:rsidP="00281D56">
            <w:pPr>
              <w:rPr>
                <w:bCs/>
                <w:sz w:val="20"/>
                <w:szCs w:val="20"/>
              </w:rPr>
            </w:pPr>
            <w:r w:rsidRPr="00920518">
              <w:rPr>
                <w:bCs/>
                <w:sz w:val="20"/>
                <w:szCs w:val="20"/>
              </w:rPr>
              <w:t>Leaders</w:t>
            </w:r>
            <w:bookmarkEnd w:id="2"/>
            <w:bookmarkEnd w:id="3"/>
          </w:p>
        </w:tc>
        <w:tc>
          <w:tcPr>
            <w:tcW w:w="6673" w:type="dxa"/>
          </w:tcPr>
          <w:p w14:paraId="795587BC" w14:textId="29179896" w:rsidR="00281D56" w:rsidRPr="003F1113" w:rsidRDefault="00281D56" w:rsidP="003F1113">
            <w:pPr>
              <w:rPr>
                <w:sz w:val="20"/>
                <w:szCs w:val="20"/>
              </w:rPr>
            </w:pPr>
            <w:r w:rsidRPr="003F1113">
              <w:rPr>
                <w:sz w:val="20"/>
                <w:szCs w:val="20"/>
              </w:rPr>
              <w:t>Remind young people to be careful with litter picking equipment and to carry below waist height</w:t>
            </w:r>
            <w:r w:rsidR="003F1113">
              <w:rPr>
                <w:sz w:val="20"/>
                <w:szCs w:val="20"/>
              </w:rPr>
              <w:t>.</w:t>
            </w:r>
          </w:p>
        </w:tc>
        <w:tc>
          <w:tcPr>
            <w:tcW w:w="4382" w:type="dxa"/>
          </w:tcPr>
          <w:p w14:paraId="61453C4B" w14:textId="77777777" w:rsidR="00281D56" w:rsidRPr="008A7CA4" w:rsidRDefault="00281D56" w:rsidP="00281D56">
            <w:pPr>
              <w:rPr>
                <w:sz w:val="20"/>
                <w:szCs w:val="20"/>
              </w:rPr>
            </w:pPr>
          </w:p>
        </w:tc>
      </w:tr>
      <w:tr w:rsidR="00470066" w14:paraId="2DDC0A61" w14:textId="77777777">
        <w:trPr>
          <w:trHeight w:val="678"/>
        </w:trPr>
        <w:tc>
          <w:tcPr>
            <w:tcW w:w="2840" w:type="dxa"/>
          </w:tcPr>
          <w:p w14:paraId="3F770BC2" w14:textId="0A847533" w:rsidR="00470066" w:rsidRPr="003F1113" w:rsidRDefault="00470066" w:rsidP="00470066">
            <w:pPr>
              <w:widowControl/>
              <w:rPr>
                <w:b/>
                <w:sz w:val="20"/>
                <w:szCs w:val="20"/>
              </w:rPr>
            </w:pPr>
            <w:r w:rsidRPr="003F1113">
              <w:rPr>
                <w:b/>
                <w:sz w:val="20"/>
                <w:szCs w:val="20"/>
              </w:rPr>
              <w:t>Risk of insect bites</w:t>
            </w:r>
            <w:r w:rsidR="003F1113">
              <w:rPr>
                <w:b/>
                <w:sz w:val="20"/>
                <w:szCs w:val="20"/>
              </w:rPr>
              <w:t>,</w:t>
            </w:r>
            <w:r w:rsidRPr="003F1113">
              <w:rPr>
                <w:b/>
                <w:sz w:val="20"/>
                <w:szCs w:val="20"/>
              </w:rPr>
              <w:t xml:space="preserve"> stings</w:t>
            </w:r>
            <w:r w:rsidR="003F1113">
              <w:rPr>
                <w:b/>
                <w:sz w:val="20"/>
                <w:szCs w:val="20"/>
              </w:rPr>
              <w:t xml:space="preserve"> and ticks</w:t>
            </w:r>
          </w:p>
        </w:tc>
        <w:tc>
          <w:tcPr>
            <w:tcW w:w="1556" w:type="dxa"/>
          </w:tcPr>
          <w:p w14:paraId="034BA1E5" w14:textId="77777777" w:rsidR="00470066" w:rsidRPr="00920518" w:rsidRDefault="00470066" w:rsidP="00470066">
            <w:pPr>
              <w:widowControl/>
              <w:autoSpaceDE/>
              <w:autoSpaceDN/>
              <w:rPr>
                <w:bCs/>
                <w:sz w:val="20"/>
                <w:szCs w:val="20"/>
              </w:rPr>
            </w:pPr>
            <w:r w:rsidRPr="00920518">
              <w:rPr>
                <w:bCs/>
                <w:sz w:val="20"/>
                <w:szCs w:val="20"/>
              </w:rPr>
              <w:t>Young people</w:t>
            </w:r>
          </w:p>
          <w:p w14:paraId="550AF08F" w14:textId="078E9095" w:rsidR="00470066" w:rsidRDefault="00470066" w:rsidP="00470066">
            <w:pPr>
              <w:rPr>
                <w:bCs/>
                <w:sz w:val="20"/>
                <w:szCs w:val="20"/>
              </w:rPr>
            </w:pPr>
            <w:r w:rsidRPr="00920518">
              <w:rPr>
                <w:bCs/>
                <w:sz w:val="20"/>
                <w:szCs w:val="20"/>
              </w:rPr>
              <w:t>Leaders</w:t>
            </w:r>
          </w:p>
        </w:tc>
        <w:tc>
          <w:tcPr>
            <w:tcW w:w="6673" w:type="dxa"/>
          </w:tcPr>
          <w:p w14:paraId="034D5510" w14:textId="77777777" w:rsidR="00470066" w:rsidRPr="003F1113" w:rsidRDefault="00470066" w:rsidP="003F1113">
            <w:pPr>
              <w:rPr>
                <w:sz w:val="20"/>
                <w:szCs w:val="20"/>
              </w:rPr>
            </w:pPr>
            <w:r w:rsidRPr="003F1113">
              <w:rPr>
                <w:sz w:val="20"/>
                <w:szCs w:val="20"/>
              </w:rPr>
              <w:t xml:space="preserve">Identify anyone with allergies and plan work accordingly </w:t>
            </w:r>
          </w:p>
          <w:p w14:paraId="48C5025F" w14:textId="77777777" w:rsidR="00470066" w:rsidRPr="003F1113" w:rsidRDefault="00470066" w:rsidP="003F1113">
            <w:pPr>
              <w:rPr>
                <w:sz w:val="20"/>
                <w:szCs w:val="20"/>
              </w:rPr>
            </w:pPr>
            <w:r w:rsidRPr="003F1113">
              <w:rPr>
                <w:sz w:val="20"/>
                <w:szCs w:val="20"/>
              </w:rPr>
              <w:t>Identify areas/vegetation which might harbour biting insects and work with caution</w:t>
            </w:r>
          </w:p>
          <w:p w14:paraId="1A35A0CD" w14:textId="77777777" w:rsidR="00470066" w:rsidRDefault="00470066" w:rsidP="003F1113">
            <w:pPr>
              <w:rPr>
                <w:sz w:val="20"/>
                <w:szCs w:val="20"/>
              </w:rPr>
            </w:pPr>
            <w:r w:rsidRPr="003F1113">
              <w:rPr>
                <w:sz w:val="20"/>
                <w:szCs w:val="20"/>
              </w:rPr>
              <w:t>Check body for ticks after working in high-risk areas, bracken/long grass</w:t>
            </w:r>
          </w:p>
          <w:p w14:paraId="1FBB8B0C" w14:textId="094569F1" w:rsidR="003F1113" w:rsidRPr="003F1113" w:rsidRDefault="003F1113" w:rsidP="003F1113">
            <w:pPr>
              <w:rPr>
                <w:sz w:val="20"/>
                <w:szCs w:val="20"/>
              </w:rPr>
            </w:pPr>
          </w:p>
        </w:tc>
        <w:tc>
          <w:tcPr>
            <w:tcW w:w="4382" w:type="dxa"/>
          </w:tcPr>
          <w:p w14:paraId="78D210D1" w14:textId="77777777" w:rsidR="00470066" w:rsidRPr="008A7CA4" w:rsidRDefault="00470066" w:rsidP="00470066">
            <w:pPr>
              <w:rPr>
                <w:sz w:val="20"/>
                <w:szCs w:val="20"/>
              </w:rPr>
            </w:pPr>
          </w:p>
        </w:tc>
      </w:tr>
      <w:tr w:rsidR="003F1113" w14:paraId="44C14A5E" w14:textId="77777777">
        <w:trPr>
          <w:trHeight w:val="678"/>
        </w:trPr>
        <w:tc>
          <w:tcPr>
            <w:tcW w:w="2840" w:type="dxa"/>
          </w:tcPr>
          <w:p w14:paraId="4750CE68" w14:textId="7F2ABC54" w:rsidR="003F1113" w:rsidRPr="003F1113" w:rsidRDefault="003F1113" w:rsidP="003F1113">
            <w:pPr>
              <w:widowControl/>
              <w:rPr>
                <w:b/>
                <w:sz w:val="20"/>
                <w:szCs w:val="20"/>
              </w:rPr>
            </w:pPr>
            <w:r w:rsidRPr="003F1113">
              <w:rPr>
                <w:b/>
                <w:sz w:val="20"/>
                <w:szCs w:val="20"/>
              </w:rPr>
              <w:t>Risk of piercing or other injuries from litter</w:t>
            </w:r>
          </w:p>
        </w:tc>
        <w:tc>
          <w:tcPr>
            <w:tcW w:w="1556" w:type="dxa"/>
          </w:tcPr>
          <w:p w14:paraId="020B4CE4" w14:textId="6E1EB879" w:rsidR="003F1113" w:rsidRPr="008A7CA4" w:rsidRDefault="003F1113" w:rsidP="003F1113">
            <w:pPr>
              <w:rPr>
                <w:sz w:val="20"/>
                <w:szCs w:val="20"/>
              </w:rPr>
            </w:pPr>
            <w:r>
              <w:rPr>
                <w:bCs/>
                <w:sz w:val="20"/>
                <w:szCs w:val="20"/>
              </w:rPr>
              <w:t>All present</w:t>
            </w:r>
          </w:p>
        </w:tc>
        <w:tc>
          <w:tcPr>
            <w:tcW w:w="6673" w:type="dxa"/>
          </w:tcPr>
          <w:p w14:paraId="0EC97A76" w14:textId="5327A36A" w:rsidR="003F1113" w:rsidRPr="003F1113" w:rsidRDefault="003F1113" w:rsidP="003F1113">
            <w:pPr>
              <w:rPr>
                <w:sz w:val="20"/>
                <w:szCs w:val="20"/>
              </w:rPr>
            </w:pPr>
            <w:r w:rsidRPr="003F1113">
              <w:rPr>
                <w:sz w:val="20"/>
                <w:szCs w:val="20"/>
              </w:rPr>
              <w:t xml:space="preserve">Participants to not touch any litter directly, </w:t>
            </w:r>
            <w:r w:rsidRPr="003F1113">
              <w:rPr>
                <w:sz w:val="20"/>
                <w:szCs w:val="20"/>
              </w:rPr>
              <w:t>only use</w:t>
            </w:r>
            <w:r w:rsidRPr="003F1113">
              <w:rPr>
                <w:sz w:val="20"/>
                <w:szCs w:val="20"/>
              </w:rPr>
              <w:t xml:space="preserve"> litter </w:t>
            </w:r>
            <w:r w:rsidR="001D47A7" w:rsidRPr="003F1113">
              <w:rPr>
                <w:sz w:val="20"/>
                <w:szCs w:val="20"/>
              </w:rPr>
              <w:t>grabbers.</w:t>
            </w:r>
          </w:p>
          <w:p w14:paraId="626BAF65" w14:textId="75AE6279" w:rsidR="003F1113" w:rsidRPr="003F1113" w:rsidRDefault="003F1113" w:rsidP="003F1113">
            <w:pPr>
              <w:rPr>
                <w:sz w:val="20"/>
                <w:szCs w:val="20"/>
              </w:rPr>
            </w:pPr>
            <w:r w:rsidRPr="003F1113">
              <w:rPr>
                <w:sz w:val="20"/>
                <w:szCs w:val="20"/>
              </w:rPr>
              <w:t>Leave any needles / sharps alone and report to council for removal.</w:t>
            </w:r>
          </w:p>
          <w:p w14:paraId="069189E5" w14:textId="3D4C4EB0" w:rsidR="003F1113" w:rsidRPr="008A7CA4" w:rsidRDefault="003F1113" w:rsidP="003F1113">
            <w:pPr>
              <w:rPr>
                <w:sz w:val="20"/>
                <w:szCs w:val="20"/>
              </w:rPr>
            </w:pPr>
          </w:p>
        </w:tc>
        <w:tc>
          <w:tcPr>
            <w:tcW w:w="4382" w:type="dxa"/>
          </w:tcPr>
          <w:p w14:paraId="1863B91D" w14:textId="77777777" w:rsidR="003F1113" w:rsidRPr="008A7CA4" w:rsidRDefault="003F1113" w:rsidP="003F1113">
            <w:pPr>
              <w:rPr>
                <w:sz w:val="20"/>
                <w:szCs w:val="20"/>
              </w:rPr>
            </w:pPr>
          </w:p>
        </w:tc>
      </w:tr>
      <w:tr w:rsidR="003F1113" w14:paraId="262FF005" w14:textId="77777777">
        <w:trPr>
          <w:trHeight w:val="678"/>
        </w:trPr>
        <w:tc>
          <w:tcPr>
            <w:tcW w:w="2840" w:type="dxa"/>
          </w:tcPr>
          <w:p w14:paraId="71A3B1CD" w14:textId="780AD12E" w:rsidR="003F1113" w:rsidRPr="003F1113" w:rsidRDefault="003F1113" w:rsidP="003F1113">
            <w:pPr>
              <w:widowControl/>
              <w:rPr>
                <w:b/>
                <w:bCs/>
                <w:sz w:val="20"/>
                <w:szCs w:val="20"/>
              </w:rPr>
            </w:pPr>
            <w:r w:rsidRPr="003F1113">
              <w:rPr>
                <w:rFonts w:cs="Arial"/>
                <w:b/>
                <w:bCs/>
                <w:sz w:val="20"/>
                <w:szCs w:val="20"/>
              </w:rPr>
              <w:t>Risk of injury from batteries, asbestos, or other chemicals</w:t>
            </w:r>
          </w:p>
        </w:tc>
        <w:tc>
          <w:tcPr>
            <w:tcW w:w="1556" w:type="dxa"/>
          </w:tcPr>
          <w:p w14:paraId="2FE8E6BB" w14:textId="3FCC560C" w:rsidR="003F1113" w:rsidRPr="008A7CA4" w:rsidRDefault="003F1113" w:rsidP="003F1113">
            <w:pPr>
              <w:rPr>
                <w:sz w:val="20"/>
                <w:szCs w:val="20"/>
              </w:rPr>
            </w:pPr>
            <w:r>
              <w:rPr>
                <w:bCs/>
                <w:sz w:val="20"/>
                <w:szCs w:val="20"/>
              </w:rPr>
              <w:t>All present</w:t>
            </w:r>
          </w:p>
        </w:tc>
        <w:tc>
          <w:tcPr>
            <w:tcW w:w="6673" w:type="dxa"/>
          </w:tcPr>
          <w:p w14:paraId="54FB0A64" w14:textId="77777777" w:rsidR="003F1113" w:rsidRPr="003F1113" w:rsidRDefault="003F1113" w:rsidP="003F1113">
            <w:pPr>
              <w:rPr>
                <w:sz w:val="20"/>
                <w:szCs w:val="20"/>
              </w:rPr>
            </w:pPr>
            <w:r w:rsidRPr="003F1113">
              <w:rPr>
                <w:sz w:val="20"/>
                <w:szCs w:val="20"/>
              </w:rPr>
              <w:t xml:space="preserve">Do not approach or remove any potentially hazardous waste. </w:t>
            </w:r>
          </w:p>
          <w:p w14:paraId="3DCA6E6D" w14:textId="77777777" w:rsidR="003F1113" w:rsidRPr="003F1113" w:rsidRDefault="003F1113" w:rsidP="003F1113">
            <w:pPr>
              <w:rPr>
                <w:sz w:val="20"/>
                <w:szCs w:val="20"/>
              </w:rPr>
            </w:pPr>
            <w:r w:rsidRPr="003F1113">
              <w:rPr>
                <w:sz w:val="20"/>
                <w:szCs w:val="20"/>
              </w:rPr>
              <w:t xml:space="preserve">Report to the council for disposal. </w:t>
            </w:r>
          </w:p>
          <w:p w14:paraId="14E86515" w14:textId="0E4A996E" w:rsidR="003F1113" w:rsidRPr="008A7CA4" w:rsidRDefault="003F1113" w:rsidP="003F1113">
            <w:pPr>
              <w:rPr>
                <w:sz w:val="20"/>
                <w:szCs w:val="20"/>
              </w:rPr>
            </w:pPr>
          </w:p>
        </w:tc>
        <w:tc>
          <w:tcPr>
            <w:tcW w:w="4382" w:type="dxa"/>
          </w:tcPr>
          <w:p w14:paraId="327AA59B" w14:textId="77777777" w:rsidR="003F1113" w:rsidRPr="008A7CA4" w:rsidRDefault="003F1113" w:rsidP="003F1113">
            <w:pPr>
              <w:rPr>
                <w:sz w:val="20"/>
                <w:szCs w:val="20"/>
              </w:rPr>
            </w:pPr>
          </w:p>
        </w:tc>
      </w:tr>
      <w:tr w:rsidR="003F1113" w14:paraId="3E9AB6FE" w14:textId="77777777">
        <w:trPr>
          <w:trHeight w:val="678"/>
        </w:trPr>
        <w:tc>
          <w:tcPr>
            <w:tcW w:w="2840" w:type="dxa"/>
          </w:tcPr>
          <w:p w14:paraId="28BDF670" w14:textId="2BA51F91" w:rsidR="003F1113" w:rsidRPr="003F1113" w:rsidRDefault="003F1113" w:rsidP="003F1113">
            <w:pPr>
              <w:widowControl/>
              <w:rPr>
                <w:b/>
                <w:sz w:val="20"/>
                <w:szCs w:val="20"/>
              </w:rPr>
            </w:pPr>
            <w:r w:rsidRPr="003F1113">
              <w:rPr>
                <w:b/>
                <w:sz w:val="20"/>
                <w:szCs w:val="20"/>
              </w:rPr>
              <w:t xml:space="preserve">Risk of diseases from </w:t>
            </w:r>
            <w:r>
              <w:rPr>
                <w:b/>
                <w:sz w:val="20"/>
                <w:szCs w:val="20"/>
              </w:rPr>
              <w:t xml:space="preserve">dead animals </w:t>
            </w:r>
          </w:p>
        </w:tc>
        <w:tc>
          <w:tcPr>
            <w:tcW w:w="1556" w:type="dxa"/>
          </w:tcPr>
          <w:p w14:paraId="1AA3EF12" w14:textId="0FCE3ED0" w:rsidR="003F1113" w:rsidRPr="008A7CA4" w:rsidRDefault="003F1113" w:rsidP="003F1113">
            <w:pPr>
              <w:rPr>
                <w:sz w:val="20"/>
                <w:szCs w:val="20"/>
              </w:rPr>
            </w:pPr>
            <w:r>
              <w:rPr>
                <w:bCs/>
                <w:sz w:val="20"/>
                <w:szCs w:val="20"/>
              </w:rPr>
              <w:t>All present</w:t>
            </w:r>
          </w:p>
        </w:tc>
        <w:tc>
          <w:tcPr>
            <w:tcW w:w="6673" w:type="dxa"/>
          </w:tcPr>
          <w:p w14:paraId="1658CEFB" w14:textId="77777777" w:rsidR="003F1113" w:rsidRPr="003F1113" w:rsidRDefault="003F1113" w:rsidP="003F1113">
            <w:pPr>
              <w:rPr>
                <w:sz w:val="20"/>
                <w:szCs w:val="20"/>
              </w:rPr>
            </w:pPr>
            <w:r w:rsidRPr="003F1113">
              <w:rPr>
                <w:sz w:val="20"/>
                <w:szCs w:val="20"/>
              </w:rPr>
              <w:t xml:space="preserve">Do not touch dead animals. </w:t>
            </w:r>
          </w:p>
          <w:p w14:paraId="701864BC" w14:textId="77777777" w:rsidR="003F1113" w:rsidRPr="003F1113" w:rsidRDefault="003F1113" w:rsidP="003F1113">
            <w:pPr>
              <w:rPr>
                <w:sz w:val="20"/>
                <w:szCs w:val="20"/>
              </w:rPr>
            </w:pPr>
            <w:r w:rsidRPr="003F1113">
              <w:rPr>
                <w:sz w:val="20"/>
                <w:szCs w:val="20"/>
              </w:rPr>
              <w:t>Everyone to wear gloves during the litter pick</w:t>
            </w:r>
          </w:p>
          <w:p w14:paraId="6809205D" w14:textId="1612F39C" w:rsidR="003F1113" w:rsidRPr="003F1113" w:rsidRDefault="003F1113" w:rsidP="003F1113">
            <w:pPr>
              <w:rPr>
                <w:sz w:val="20"/>
                <w:szCs w:val="20"/>
              </w:rPr>
            </w:pPr>
            <w:r w:rsidRPr="003F1113">
              <w:rPr>
                <w:sz w:val="20"/>
                <w:szCs w:val="20"/>
              </w:rPr>
              <w:t xml:space="preserve">Cover any cuts or sores with a plaster before carrying out a litter pick. </w:t>
            </w:r>
          </w:p>
          <w:p w14:paraId="412B7DEE" w14:textId="77777777" w:rsidR="003F1113" w:rsidRPr="003F1113" w:rsidRDefault="003F1113" w:rsidP="003F1113">
            <w:pPr>
              <w:rPr>
                <w:sz w:val="20"/>
                <w:szCs w:val="20"/>
              </w:rPr>
            </w:pPr>
            <w:r w:rsidRPr="003F1113">
              <w:rPr>
                <w:sz w:val="20"/>
                <w:szCs w:val="20"/>
              </w:rPr>
              <w:t xml:space="preserve">Avoid getting hands wet in rivers, ponds or canals. </w:t>
            </w:r>
          </w:p>
          <w:p w14:paraId="3C8AEDC0" w14:textId="60B18F81" w:rsidR="003F1113" w:rsidRPr="003F1113" w:rsidRDefault="003F1113" w:rsidP="003F1113">
            <w:pPr>
              <w:rPr>
                <w:sz w:val="20"/>
                <w:szCs w:val="20"/>
              </w:rPr>
            </w:pPr>
            <w:r w:rsidRPr="003F1113">
              <w:rPr>
                <w:sz w:val="20"/>
                <w:szCs w:val="20"/>
              </w:rPr>
              <w:t>E</w:t>
            </w:r>
            <w:r w:rsidRPr="003F1113">
              <w:rPr>
                <w:sz w:val="20"/>
                <w:szCs w:val="20"/>
              </w:rPr>
              <w:t xml:space="preserve">veryone washes their hands thoroughly as soon as possible after the litter pick and before taking any food or drink. </w:t>
            </w:r>
          </w:p>
          <w:p w14:paraId="784FECB8" w14:textId="77777777" w:rsidR="003F1113" w:rsidRDefault="003F1113" w:rsidP="003F1113">
            <w:pPr>
              <w:rPr>
                <w:rFonts w:eastAsia="NunitoSans-Light" w:cs="NunitoSans-Light"/>
                <w:bCs/>
                <w:color w:val="000000"/>
                <w:kern w:val="20"/>
                <w:sz w:val="20"/>
                <w:szCs w:val="20"/>
              </w:rPr>
            </w:pPr>
            <w:r w:rsidRPr="00465DC0">
              <w:rPr>
                <w:rFonts w:eastAsia="NunitoSans-Light" w:cs="NunitoSans-Light"/>
                <w:bCs/>
                <w:color w:val="000000"/>
                <w:kern w:val="20"/>
                <w:sz w:val="20"/>
                <w:szCs w:val="20"/>
              </w:rPr>
              <w:t xml:space="preserve">Any wounds are redressed after cleaning and disinfecting if there has been any contact with water. </w:t>
            </w:r>
          </w:p>
          <w:p w14:paraId="1E174ADA" w14:textId="38CFB3DF" w:rsidR="003F1113" w:rsidRPr="008A7CA4" w:rsidRDefault="003F1113" w:rsidP="003F1113">
            <w:pPr>
              <w:rPr>
                <w:sz w:val="20"/>
                <w:szCs w:val="20"/>
              </w:rPr>
            </w:pPr>
          </w:p>
        </w:tc>
        <w:tc>
          <w:tcPr>
            <w:tcW w:w="4382" w:type="dxa"/>
          </w:tcPr>
          <w:p w14:paraId="7E9F4158" w14:textId="64037686" w:rsidR="003F1113" w:rsidRPr="008A7CA4" w:rsidRDefault="001D47A7" w:rsidP="003F1113">
            <w:pPr>
              <w:rPr>
                <w:sz w:val="20"/>
                <w:szCs w:val="20"/>
              </w:rPr>
            </w:pPr>
            <w:r>
              <w:rPr>
                <w:sz w:val="20"/>
                <w:szCs w:val="20"/>
              </w:rPr>
              <w:t>Gloves and hand sanitiser to be provided.</w:t>
            </w:r>
          </w:p>
        </w:tc>
      </w:tr>
      <w:tr w:rsidR="003F1113" w14:paraId="18D37AA2" w14:textId="77777777">
        <w:trPr>
          <w:trHeight w:val="678"/>
        </w:trPr>
        <w:tc>
          <w:tcPr>
            <w:tcW w:w="2840" w:type="dxa"/>
          </w:tcPr>
          <w:p w14:paraId="6CFFE341" w14:textId="0C320FFC" w:rsidR="003F1113" w:rsidRPr="008A7CA4" w:rsidRDefault="003F1113" w:rsidP="003F1113">
            <w:pPr>
              <w:widowControl/>
              <w:rPr>
                <w:b/>
                <w:sz w:val="20"/>
                <w:szCs w:val="20"/>
              </w:rPr>
            </w:pPr>
            <w:r w:rsidRPr="007D2710">
              <w:rPr>
                <w:b/>
                <w:sz w:val="20"/>
                <w:szCs w:val="20"/>
              </w:rPr>
              <w:t>Risk of injury by litter picking close to roads</w:t>
            </w:r>
          </w:p>
        </w:tc>
        <w:tc>
          <w:tcPr>
            <w:tcW w:w="1556" w:type="dxa"/>
          </w:tcPr>
          <w:p w14:paraId="2FBE289B" w14:textId="779BED04" w:rsidR="003F1113" w:rsidRPr="008A7CA4" w:rsidRDefault="003F1113" w:rsidP="003F1113">
            <w:pPr>
              <w:rPr>
                <w:sz w:val="20"/>
                <w:szCs w:val="20"/>
              </w:rPr>
            </w:pPr>
            <w:r>
              <w:rPr>
                <w:bCs/>
                <w:sz w:val="20"/>
                <w:szCs w:val="20"/>
              </w:rPr>
              <w:t>All present</w:t>
            </w:r>
          </w:p>
        </w:tc>
        <w:tc>
          <w:tcPr>
            <w:tcW w:w="6673" w:type="dxa"/>
          </w:tcPr>
          <w:p w14:paraId="33E0B4AE" w14:textId="3DC36AC4" w:rsidR="003F1113" w:rsidRPr="007D2710" w:rsidRDefault="003F1113" w:rsidP="003F1113">
            <w:pPr>
              <w:rPr>
                <w:sz w:val="20"/>
                <w:szCs w:val="20"/>
              </w:rPr>
            </w:pPr>
            <w:r w:rsidRPr="007D2710">
              <w:rPr>
                <w:sz w:val="20"/>
                <w:szCs w:val="20"/>
              </w:rPr>
              <w:t xml:space="preserve">Avoid </w:t>
            </w:r>
            <w:r w:rsidR="004A3BC5" w:rsidRPr="007D2710">
              <w:rPr>
                <w:sz w:val="20"/>
                <w:szCs w:val="20"/>
              </w:rPr>
              <w:t>proximity</w:t>
            </w:r>
            <w:r w:rsidRPr="007D2710">
              <w:rPr>
                <w:sz w:val="20"/>
                <w:szCs w:val="20"/>
              </w:rPr>
              <w:t xml:space="preserve"> to traffic. </w:t>
            </w:r>
          </w:p>
          <w:p w14:paraId="4E80455C" w14:textId="77777777" w:rsidR="003F1113" w:rsidRPr="007D2710" w:rsidRDefault="003F1113" w:rsidP="003F1113">
            <w:pPr>
              <w:rPr>
                <w:sz w:val="20"/>
                <w:szCs w:val="20"/>
              </w:rPr>
            </w:pPr>
            <w:r w:rsidRPr="007D2710">
              <w:rPr>
                <w:sz w:val="20"/>
                <w:szCs w:val="20"/>
              </w:rPr>
              <w:t xml:space="preserve">Stay off the highway. </w:t>
            </w:r>
          </w:p>
          <w:p w14:paraId="2D287CAE" w14:textId="3A0640F8" w:rsidR="003F1113" w:rsidRPr="008A7CA4" w:rsidRDefault="003F1113" w:rsidP="003F1113">
            <w:pPr>
              <w:rPr>
                <w:sz w:val="20"/>
                <w:szCs w:val="20"/>
              </w:rPr>
            </w:pPr>
            <w:r w:rsidRPr="007D2710">
              <w:rPr>
                <w:sz w:val="20"/>
                <w:szCs w:val="20"/>
              </w:rPr>
              <w:t xml:space="preserve">Be aware of </w:t>
            </w:r>
            <w:r>
              <w:rPr>
                <w:sz w:val="20"/>
                <w:szCs w:val="20"/>
              </w:rPr>
              <w:t>any</w:t>
            </w:r>
            <w:r w:rsidRPr="007D2710">
              <w:rPr>
                <w:sz w:val="20"/>
                <w:szCs w:val="20"/>
              </w:rPr>
              <w:t xml:space="preserve"> vehicles around during the litter pick. </w:t>
            </w:r>
          </w:p>
        </w:tc>
        <w:tc>
          <w:tcPr>
            <w:tcW w:w="4382" w:type="dxa"/>
          </w:tcPr>
          <w:p w14:paraId="0543E5CC" w14:textId="77777777" w:rsidR="003F1113" w:rsidRPr="008A7CA4" w:rsidRDefault="003F1113" w:rsidP="003F1113">
            <w:pPr>
              <w:rPr>
                <w:sz w:val="20"/>
                <w:szCs w:val="20"/>
              </w:rPr>
            </w:pPr>
          </w:p>
        </w:tc>
      </w:tr>
      <w:tr w:rsidR="003F1113" w14:paraId="5AFF5A02" w14:textId="77777777">
        <w:trPr>
          <w:trHeight w:val="678"/>
        </w:trPr>
        <w:tc>
          <w:tcPr>
            <w:tcW w:w="2840" w:type="dxa"/>
          </w:tcPr>
          <w:p w14:paraId="2E0D0F13" w14:textId="5B2E4DAE" w:rsidR="003F1113" w:rsidRPr="008A7CA4" w:rsidRDefault="003F1113" w:rsidP="003F1113">
            <w:pPr>
              <w:widowControl/>
              <w:rPr>
                <w:sz w:val="20"/>
                <w:szCs w:val="20"/>
              </w:rPr>
            </w:pPr>
            <w:r w:rsidRPr="008A7CA4">
              <w:rPr>
                <w:b/>
                <w:sz w:val="20"/>
                <w:szCs w:val="20"/>
              </w:rPr>
              <w:t>Security</w:t>
            </w:r>
            <w:r w:rsidRPr="008A7CA4">
              <w:rPr>
                <w:sz w:val="20"/>
                <w:szCs w:val="20"/>
              </w:rPr>
              <w:t>: lost young people</w:t>
            </w:r>
          </w:p>
        </w:tc>
        <w:tc>
          <w:tcPr>
            <w:tcW w:w="1556" w:type="dxa"/>
          </w:tcPr>
          <w:p w14:paraId="4608054C" w14:textId="77777777" w:rsidR="003F1113" w:rsidRPr="008A7CA4" w:rsidRDefault="003F1113" w:rsidP="003F1113">
            <w:pPr>
              <w:rPr>
                <w:sz w:val="20"/>
                <w:szCs w:val="20"/>
              </w:rPr>
            </w:pPr>
            <w:r w:rsidRPr="008A7CA4">
              <w:rPr>
                <w:sz w:val="20"/>
                <w:szCs w:val="20"/>
              </w:rPr>
              <w:t>Young people</w:t>
            </w:r>
          </w:p>
        </w:tc>
        <w:tc>
          <w:tcPr>
            <w:tcW w:w="6673" w:type="dxa"/>
          </w:tcPr>
          <w:p w14:paraId="34B96838" w14:textId="77777777" w:rsidR="003F1113" w:rsidRPr="008A7CA4" w:rsidRDefault="003F1113" w:rsidP="003F1113">
            <w:pPr>
              <w:rPr>
                <w:sz w:val="20"/>
                <w:szCs w:val="20"/>
              </w:rPr>
            </w:pPr>
            <w:r w:rsidRPr="008A7CA4">
              <w:rPr>
                <w:sz w:val="20"/>
                <w:szCs w:val="20"/>
              </w:rPr>
              <w:t xml:space="preserve">Adult volunteers will set clear boundaries with all present. </w:t>
            </w:r>
          </w:p>
          <w:p w14:paraId="47DFEC8F" w14:textId="77777777" w:rsidR="003F1113" w:rsidRPr="008A7CA4" w:rsidRDefault="003F1113" w:rsidP="003F1113">
            <w:pPr>
              <w:rPr>
                <w:sz w:val="20"/>
                <w:szCs w:val="20"/>
              </w:rPr>
            </w:pPr>
            <w:r w:rsidRPr="008A7CA4">
              <w:rPr>
                <w:sz w:val="20"/>
                <w:szCs w:val="20"/>
              </w:rPr>
              <w:t xml:space="preserve">Adult volunteers will monitor young people and make sure no one wanders off.  </w:t>
            </w:r>
          </w:p>
          <w:p w14:paraId="7482F6F9" w14:textId="77777777" w:rsidR="003F1113" w:rsidRPr="008A7CA4" w:rsidRDefault="003F1113" w:rsidP="003F1113">
            <w:pPr>
              <w:rPr>
                <w:sz w:val="20"/>
                <w:szCs w:val="20"/>
              </w:rPr>
            </w:pPr>
            <w:r w:rsidRPr="008A7CA4">
              <w:rPr>
                <w:sz w:val="20"/>
                <w:szCs w:val="20"/>
              </w:rPr>
              <w:t>Where working in groups without an adult, young people will be reminded to stay with their group at all times</w:t>
            </w:r>
          </w:p>
          <w:p w14:paraId="5F49A42B" w14:textId="77777777" w:rsidR="003F1113" w:rsidRPr="008A7CA4" w:rsidRDefault="003F1113" w:rsidP="003F1113">
            <w:pPr>
              <w:rPr>
                <w:sz w:val="20"/>
                <w:szCs w:val="20"/>
              </w:rPr>
            </w:pPr>
            <w:r w:rsidRPr="008A7CA4">
              <w:rPr>
                <w:sz w:val="20"/>
                <w:szCs w:val="20"/>
              </w:rPr>
              <w:t>Notify young people of agreed meeting point should they become separated from their group.</w:t>
            </w:r>
          </w:p>
          <w:p w14:paraId="5CA72704" w14:textId="272BED40" w:rsidR="003F1113" w:rsidRPr="008A7CA4" w:rsidRDefault="003F1113" w:rsidP="003F1113">
            <w:pPr>
              <w:pBdr>
                <w:top w:val="nil"/>
                <w:left w:val="nil"/>
                <w:bottom w:val="nil"/>
                <w:right w:val="nil"/>
                <w:between w:val="nil"/>
              </w:pBdr>
              <w:tabs>
                <w:tab w:val="left" w:pos="312"/>
              </w:tabs>
              <w:spacing w:before="118" w:after="118" w:line="260" w:lineRule="auto"/>
              <w:rPr>
                <w:color w:val="000000"/>
                <w:sz w:val="20"/>
                <w:szCs w:val="20"/>
              </w:rPr>
            </w:pPr>
            <w:r w:rsidRPr="008A7CA4">
              <w:rPr>
                <w:sz w:val="20"/>
                <w:szCs w:val="20"/>
              </w:rPr>
              <w:lastRenderedPageBreak/>
              <w:t>Leader in charge will do regular head counts.</w:t>
            </w:r>
          </w:p>
        </w:tc>
        <w:tc>
          <w:tcPr>
            <w:tcW w:w="4382" w:type="dxa"/>
          </w:tcPr>
          <w:p w14:paraId="2D8B7B21" w14:textId="6F6C6C9B" w:rsidR="003F1113" w:rsidRPr="008A7CA4" w:rsidRDefault="003F1113" w:rsidP="003F1113">
            <w:pPr>
              <w:rPr>
                <w:sz w:val="20"/>
                <w:szCs w:val="20"/>
              </w:rPr>
            </w:pPr>
          </w:p>
        </w:tc>
      </w:tr>
      <w:tr w:rsidR="003F1113" w14:paraId="2403D91A" w14:textId="77777777">
        <w:trPr>
          <w:trHeight w:val="1980"/>
        </w:trPr>
        <w:tc>
          <w:tcPr>
            <w:tcW w:w="2840" w:type="dxa"/>
          </w:tcPr>
          <w:p w14:paraId="112CE156" w14:textId="77777777" w:rsidR="003F1113" w:rsidRPr="008A7CA4" w:rsidRDefault="003F1113" w:rsidP="003F1113">
            <w:pPr>
              <w:widowControl/>
              <w:rPr>
                <w:b/>
                <w:sz w:val="20"/>
                <w:szCs w:val="20"/>
              </w:rPr>
            </w:pPr>
            <w:r w:rsidRPr="008A7CA4">
              <w:rPr>
                <w:b/>
                <w:sz w:val="20"/>
                <w:szCs w:val="20"/>
              </w:rPr>
              <w:t>Injury or illness - minor</w:t>
            </w:r>
          </w:p>
        </w:tc>
        <w:tc>
          <w:tcPr>
            <w:tcW w:w="1556" w:type="dxa"/>
          </w:tcPr>
          <w:p w14:paraId="01CD5538" w14:textId="3EE76DFE" w:rsidR="003F1113" w:rsidRPr="008A7CA4" w:rsidRDefault="003F1113" w:rsidP="003F1113">
            <w:pPr>
              <w:rPr>
                <w:sz w:val="20"/>
                <w:szCs w:val="20"/>
              </w:rPr>
            </w:pPr>
            <w:r w:rsidRPr="008A7CA4">
              <w:rPr>
                <w:sz w:val="20"/>
                <w:szCs w:val="20"/>
              </w:rPr>
              <w:t>All present</w:t>
            </w:r>
          </w:p>
        </w:tc>
        <w:tc>
          <w:tcPr>
            <w:tcW w:w="6673" w:type="dxa"/>
          </w:tcPr>
          <w:p w14:paraId="1A854DBC" w14:textId="77777777" w:rsidR="003F1113" w:rsidRPr="008A7CA4" w:rsidRDefault="003F1113" w:rsidP="003F1113">
            <w:pPr>
              <w:pBdr>
                <w:top w:val="nil"/>
                <w:left w:val="nil"/>
                <w:bottom w:val="nil"/>
                <w:right w:val="nil"/>
                <w:between w:val="nil"/>
              </w:pBdr>
              <w:rPr>
                <w:sz w:val="20"/>
                <w:szCs w:val="20"/>
              </w:rPr>
            </w:pPr>
            <w:r w:rsidRPr="008A7CA4">
              <w:rPr>
                <w:sz w:val="20"/>
                <w:szCs w:val="20"/>
              </w:rPr>
              <w:t>First aid kits kept fully stocked.</w:t>
            </w:r>
          </w:p>
          <w:p w14:paraId="0703E657" w14:textId="64BFD9CB" w:rsidR="003F1113" w:rsidRPr="008A7CA4" w:rsidRDefault="003F1113" w:rsidP="003F1113">
            <w:pPr>
              <w:pBdr>
                <w:top w:val="nil"/>
                <w:left w:val="nil"/>
                <w:bottom w:val="nil"/>
                <w:right w:val="nil"/>
                <w:between w:val="nil"/>
              </w:pBdr>
              <w:rPr>
                <w:sz w:val="20"/>
                <w:szCs w:val="20"/>
              </w:rPr>
            </w:pPr>
            <w:r w:rsidRPr="008A7CA4">
              <w:rPr>
                <w:sz w:val="20"/>
                <w:szCs w:val="20"/>
              </w:rPr>
              <w:t xml:space="preserve">Parents reminded to inform us of any new medical </w:t>
            </w:r>
            <w:r w:rsidR="001D47A7" w:rsidRPr="008A7CA4">
              <w:rPr>
                <w:sz w:val="20"/>
                <w:szCs w:val="20"/>
              </w:rPr>
              <w:t>issues.</w:t>
            </w:r>
          </w:p>
          <w:p w14:paraId="3BA83E32" w14:textId="77777777" w:rsidR="003F1113" w:rsidRPr="008A7CA4" w:rsidRDefault="003F1113" w:rsidP="003F1113">
            <w:pPr>
              <w:pBdr>
                <w:top w:val="nil"/>
                <w:left w:val="nil"/>
                <w:bottom w:val="nil"/>
                <w:right w:val="nil"/>
                <w:between w:val="nil"/>
              </w:pBdr>
              <w:rPr>
                <w:sz w:val="20"/>
                <w:szCs w:val="20"/>
              </w:rPr>
            </w:pPr>
            <w:r w:rsidRPr="008A7CA4">
              <w:rPr>
                <w:sz w:val="20"/>
                <w:szCs w:val="20"/>
              </w:rPr>
              <w:t>Where young people use inhalers or EpiPens, remind them to bring them to all meetings as appropriate.</w:t>
            </w:r>
          </w:p>
          <w:p w14:paraId="4066CC8C" w14:textId="77777777" w:rsidR="003F1113" w:rsidRPr="008A7CA4" w:rsidRDefault="003F1113" w:rsidP="003F1113">
            <w:pPr>
              <w:pBdr>
                <w:top w:val="nil"/>
                <w:left w:val="nil"/>
                <w:bottom w:val="nil"/>
                <w:right w:val="nil"/>
                <w:between w:val="nil"/>
              </w:pBdr>
              <w:rPr>
                <w:sz w:val="20"/>
                <w:szCs w:val="20"/>
              </w:rPr>
            </w:pPr>
            <w:r w:rsidRPr="008A7CA4">
              <w:rPr>
                <w:sz w:val="20"/>
                <w:szCs w:val="20"/>
              </w:rPr>
              <w:t>All adult volunteers to be informed of medical issues (e.g. EpiPens/inhalers).</w:t>
            </w:r>
          </w:p>
          <w:p w14:paraId="603009A0" w14:textId="42C1DC2B" w:rsidR="003F1113" w:rsidRPr="008A7CA4" w:rsidRDefault="003F1113" w:rsidP="003F1113">
            <w:pPr>
              <w:rPr>
                <w:sz w:val="20"/>
                <w:szCs w:val="20"/>
              </w:rPr>
            </w:pPr>
            <w:r w:rsidRPr="008A7CA4">
              <w:rPr>
                <w:sz w:val="20"/>
                <w:szCs w:val="20"/>
              </w:rPr>
              <w:t>Parents to be called and young person taken home if appropriate.</w:t>
            </w:r>
          </w:p>
        </w:tc>
        <w:tc>
          <w:tcPr>
            <w:tcW w:w="4382" w:type="dxa"/>
          </w:tcPr>
          <w:p w14:paraId="2DEE24BB" w14:textId="77777777" w:rsidR="003F1113" w:rsidRPr="008A7CA4" w:rsidRDefault="003F1113" w:rsidP="003F1113">
            <w:pPr>
              <w:rPr>
                <w:color w:val="FF0000"/>
                <w:sz w:val="20"/>
                <w:szCs w:val="20"/>
              </w:rPr>
            </w:pPr>
          </w:p>
        </w:tc>
      </w:tr>
    </w:tbl>
    <w:p w14:paraId="12F53255" w14:textId="77777777" w:rsidR="00F1326E" w:rsidRDefault="00F1326E">
      <w:pPr>
        <w:pStyle w:val="Heading3"/>
      </w:pPr>
    </w:p>
    <w:p w14:paraId="60FA5194" w14:textId="77777777" w:rsidR="00C837E3" w:rsidRDefault="00C837E3" w:rsidP="00C837E3">
      <w:pPr>
        <w:pStyle w:val="Heading3"/>
        <w:rPr>
          <w:b/>
          <w:lang w:val="en-GB"/>
        </w:rPr>
      </w:pPr>
    </w:p>
    <w:p w14:paraId="36709739" w14:textId="77777777" w:rsidR="00B823BF" w:rsidRPr="00085BBE" w:rsidRDefault="00B823BF" w:rsidP="00B823BF">
      <w:pPr>
        <w:pStyle w:val="Heading3"/>
        <w:rPr>
          <w:b/>
          <w:lang w:val="en-GB"/>
        </w:rPr>
      </w:pPr>
      <w:r w:rsidRPr="00085BBE">
        <w:rPr>
          <w:b/>
          <w:lang w:val="en-GB"/>
        </w:rPr>
        <w:t>Never be afraid to stop an activity if it is becoming unsafe!</w:t>
      </w:r>
    </w:p>
    <w:p w14:paraId="1866410C" w14:textId="77777777" w:rsidR="00B823BF" w:rsidRPr="003A28F1" w:rsidRDefault="00B823BF" w:rsidP="00B823BF">
      <w:pPr>
        <w:pStyle w:val="Heading3"/>
        <w:rPr>
          <w:rFonts w:ascii="Nunito Sans" w:eastAsia="Nunito Sans" w:hAnsi="Nunito Sans" w:cs="Nunito Sans"/>
          <w:bCs w:val="0"/>
          <w:color w:val="auto"/>
          <w:spacing w:val="0"/>
          <w:szCs w:val="20"/>
          <w:lang w:val="en-GB"/>
        </w:rPr>
      </w:pPr>
      <w:r w:rsidRPr="003A28F1">
        <w:rPr>
          <w:rFonts w:ascii="Nunito Sans" w:eastAsia="Nunito Sans" w:hAnsi="Nunito Sans" w:cs="Nunito Sans"/>
          <w:bCs w:val="0"/>
          <w:color w:val="auto"/>
          <w:spacing w:val="0"/>
          <w:szCs w:val="20"/>
          <w:lang w:val="en-GB"/>
        </w:rPr>
        <w:t>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w:t>
      </w:r>
    </w:p>
    <w:p w14:paraId="25DA2CF2" w14:textId="77777777" w:rsidR="00B823BF" w:rsidRDefault="00B823BF" w:rsidP="00B823BF">
      <w:pPr>
        <w:pStyle w:val="Heading3"/>
      </w:pPr>
    </w:p>
    <w:p w14:paraId="0BFEC752" w14:textId="77777777" w:rsidR="00C837E3" w:rsidRDefault="00C837E3" w:rsidP="00C837E3">
      <w:pPr>
        <w:pStyle w:val="Heading3"/>
        <w:rPr>
          <w:b/>
          <w:lang w:val="en-GB"/>
        </w:rPr>
      </w:pPr>
    </w:p>
    <w:sectPr w:rsidR="00C837E3">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ADB68" w14:textId="77777777" w:rsidR="004B07BA" w:rsidRDefault="004B07BA">
      <w:r>
        <w:separator/>
      </w:r>
    </w:p>
  </w:endnote>
  <w:endnote w:type="continuationSeparator" w:id="0">
    <w:p w14:paraId="08DD8A12" w14:textId="77777777" w:rsidR="004B07BA" w:rsidRDefault="004B0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altName w:val="Calibri"/>
    <w:charset w:val="4D"/>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NunitoSans-Light">
    <w:altName w:val="Calibri"/>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Nunito Light"/>
    <w:charset w:val="00"/>
    <w:family w:val="auto"/>
    <w:pitch w:val="variable"/>
    <w:sig w:usb0="A00002FF" w:usb1="5000204B" w:usb2="00000000" w:usb3="00000000" w:csb0="00000197" w:csb1="00000000"/>
  </w:font>
  <w:font w:name="MinionPro-Regular">
    <w:altName w:val="Calibri"/>
    <w:panose1 w:val="00000000000000000000"/>
    <w:charset w:val="00"/>
    <w:family w:val="roman"/>
    <w:notTrueType/>
    <w:pitch w:val="variable"/>
    <w:sig w:usb0="60000287" w:usb1="00000001" w:usb2="00000000" w:usb3="00000000" w:csb0="0000019F" w:csb1="00000000"/>
  </w:font>
  <w:font w:name="NunitoSans-Regular">
    <w:altName w:val="Calibri"/>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97C" w14:textId="77777777" w:rsidR="00F1326E" w:rsidRDefault="00F1326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714A" w14:textId="77777777" w:rsidR="00853210" w:rsidRPr="00085BBE" w:rsidRDefault="00853210" w:rsidP="00853210">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4CCEE97D" w14:textId="57A4CD35" w:rsidR="00F1326E" w:rsidRDefault="00F1326E" w:rsidP="00853210">
    <w:pPr>
      <w:pStyle w:val="Heading3"/>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5AC6" w14:textId="77777777" w:rsidR="00F1326E" w:rsidRDefault="00F1326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59265" w14:textId="77777777" w:rsidR="004B07BA" w:rsidRDefault="004B07BA">
      <w:r>
        <w:separator/>
      </w:r>
    </w:p>
  </w:footnote>
  <w:footnote w:type="continuationSeparator" w:id="0">
    <w:p w14:paraId="3D4BB608" w14:textId="77777777" w:rsidR="004B07BA" w:rsidRDefault="004B0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E290" w14:textId="77777777" w:rsidR="00F1326E" w:rsidRDefault="00F1326E">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A816" w14:textId="77777777" w:rsidR="00F1326E" w:rsidRDefault="00F00F3B">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E7BB" w14:textId="77777777" w:rsidR="00F1326E" w:rsidRDefault="00F1326E">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00B"/>
    <w:multiLevelType w:val="multilevel"/>
    <w:tmpl w:val="9AA884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B3D5A73"/>
    <w:multiLevelType w:val="hybridMultilevel"/>
    <w:tmpl w:val="2C4A5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125F2B"/>
    <w:multiLevelType w:val="multilevel"/>
    <w:tmpl w:val="806C3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3E4EE6"/>
    <w:multiLevelType w:val="hybridMultilevel"/>
    <w:tmpl w:val="E18E9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E974DDF"/>
    <w:multiLevelType w:val="multilevel"/>
    <w:tmpl w:val="7886379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3ED3E4E"/>
    <w:multiLevelType w:val="multilevel"/>
    <w:tmpl w:val="0C628ED0"/>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9B5760B"/>
    <w:multiLevelType w:val="multilevel"/>
    <w:tmpl w:val="8CD0AE78"/>
    <w:lvl w:ilvl="0">
      <w:start w:val="1"/>
      <w:numFmt w:val="bullet"/>
      <w:pStyle w:val="Coulumnbullets"/>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79874231">
    <w:abstractNumId w:val="2"/>
  </w:num>
  <w:num w:numId="2" w16cid:durableId="1051881464">
    <w:abstractNumId w:val="5"/>
  </w:num>
  <w:num w:numId="3" w16cid:durableId="1155873794">
    <w:abstractNumId w:val="0"/>
  </w:num>
  <w:num w:numId="4" w16cid:durableId="1627539683">
    <w:abstractNumId w:val="6"/>
  </w:num>
  <w:num w:numId="5" w16cid:durableId="899829318">
    <w:abstractNumId w:val="4"/>
  </w:num>
  <w:num w:numId="6" w16cid:durableId="273638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97414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09748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0599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8847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4716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0426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6539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21188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90539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49382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26102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5628118">
    <w:abstractNumId w:val="1"/>
  </w:num>
  <w:num w:numId="19" w16cid:durableId="222565513">
    <w:abstractNumId w:val="3"/>
  </w:num>
  <w:num w:numId="20" w16cid:durableId="1308389896">
    <w:abstractNumId w:val="5"/>
  </w:num>
  <w:num w:numId="21" w16cid:durableId="25177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26E"/>
    <w:rsid w:val="001B6C20"/>
    <w:rsid w:val="001D47A7"/>
    <w:rsid w:val="00281D56"/>
    <w:rsid w:val="00292641"/>
    <w:rsid w:val="003A2B93"/>
    <w:rsid w:val="003A72EC"/>
    <w:rsid w:val="003B524D"/>
    <w:rsid w:val="003F1113"/>
    <w:rsid w:val="00470066"/>
    <w:rsid w:val="00482C28"/>
    <w:rsid w:val="004A3BC5"/>
    <w:rsid w:val="004B07BA"/>
    <w:rsid w:val="005E3BC1"/>
    <w:rsid w:val="0069022B"/>
    <w:rsid w:val="006F79B4"/>
    <w:rsid w:val="00755EA4"/>
    <w:rsid w:val="007B35FC"/>
    <w:rsid w:val="007D2710"/>
    <w:rsid w:val="008221E3"/>
    <w:rsid w:val="00836613"/>
    <w:rsid w:val="00853210"/>
    <w:rsid w:val="008A7CA4"/>
    <w:rsid w:val="00945D76"/>
    <w:rsid w:val="00AA06EC"/>
    <w:rsid w:val="00B11502"/>
    <w:rsid w:val="00B823BF"/>
    <w:rsid w:val="00C837E3"/>
    <w:rsid w:val="00CA5BF0"/>
    <w:rsid w:val="00CC02EE"/>
    <w:rsid w:val="00F00F3B"/>
    <w:rsid w:val="00F1326E"/>
    <w:rsid w:val="00F21C87"/>
    <w:rsid w:val="00F66CBA"/>
    <w:rsid w:val="00FB2ABC"/>
    <w:rsid w:val="00FD121F"/>
    <w:rsid w:val="27DA9FE5"/>
    <w:rsid w:val="28203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B2DD"/>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5"/>
      </w:numPr>
    </w:pPr>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numbering" w:customStyle="1" w:styleId="List31">
    <w:name w:val="List 31"/>
    <w:basedOn w:val="NoList"/>
    <w:rsid w:val="00545242"/>
  </w:style>
  <w:style w:type="character" w:styleId="CommentReference">
    <w:name w:val="annotation reference"/>
    <w:basedOn w:val="DefaultParagraphFont"/>
    <w:uiPriority w:val="99"/>
    <w:semiHidden/>
    <w:unhideWhenUsed/>
    <w:rsid w:val="001F1DF3"/>
    <w:rPr>
      <w:sz w:val="16"/>
      <w:szCs w:val="16"/>
    </w:rPr>
  </w:style>
  <w:style w:type="paragraph" w:styleId="CommentText">
    <w:name w:val="annotation text"/>
    <w:basedOn w:val="Normal"/>
    <w:link w:val="CommentTextChar"/>
    <w:uiPriority w:val="99"/>
    <w:semiHidden/>
    <w:unhideWhenUsed/>
    <w:rsid w:val="001F1DF3"/>
    <w:rPr>
      <w:sz w:val="20"/>
      <w:szCs w:val="20"/>
    </w:rPr>
  </w:style>
  <w:style w:type="character" w:customStyle="1" w:styleId="CommentTextChar">
    <w:name w:val="Comment Text Char"/>
    <w:basedOn w:val="DefaultParagraphFont"/>
    <w:link w:val="CommentText"/>
    <w:uiPriority w:val="99"/>
    <w:semiHidden/>
    <w:rsid w:val="001F1DF3"/>
    <w:rPr>
      <w:rFonts w:cs="Nunito Sans"/>
      <w:lang w:bidi="en-GB"/>
    </w:rPr>
  </w:style>
  <w:style w:type="paragraph" w:styleId="CommentSubject">
    <w:name w:val="annotation subject"/>
    <w:basedOn w:val="CommentText"/>
    <w:next w:val="CommentText"/>
    <w:link w:val="CommentSubjectChar"/>
    <w:uiPriority w:val="99"/>
    <w:semiHidden/>
    <w:unhideWhenUsed/>
    <w:rsid w:val="001F1DF3"/>
    <w:rPr>
      <w:b/>
      <w:bCs/>
    </w:rPr>
  </w:style>
  <w:style w:type="character" w:customStyle="1" w:styleId="CommentSubjectChar">
    <w:name w:val="Comment Subject Char"/>
    <w:basedOn w:val="CommentTextChar"/>
    <w:link w:val="CommentSubject"/>
    <w:uiPriority w:val="99"/>
    <w:semiHidden/>
    <w:rsid w:val="001F1DF3"/>
    <w:rPr>
      <w:rFonts w:cs="Nunito Sans"/>
      <w:b/>
      <w:bCs/>
      <w:lang w:bidi="en-GB"/>
    </w:rPr>
  </w:style>
  <w:style w:type="numbering" w:customStyle="1" w:styleId="List8">
    <w:name w:val="List 8"/>
    <w:basedOn w:val="NoList"/>
    <w:rsid w:val="007E3D9B"/>
  </w:style>
  <w:style w:type="numbering" w:customStyle="1" w:styleId="List9">
    <w:name w:val="List 9"/>
    <w:basedOn w:val="NoList"/>
    <w:rsid w:val="002919F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3F111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MB4maUrTc0clfiq+3Ox6eZA3nWQ==">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</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94764-4B2A-4AB4-A64E-9B060D55C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B0AA335-960E-4B48-90AB-B5E2A63DAA4C}">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4.xml><?xml version="1.0" encoding="utf-8"?>
<ds:datastoreItem xmlns:ds="http://schemas.openxmlformats.org/officeDocument/2006/customXml" ds:itemID="{2DCD334E-6911-4C42-B7B1-1068FD2C3B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1136</Words>
  <Characters>6001</Characters>
  <Application>Microsoft Office Word</Application>
  <DocSecurity>0</DocSecurity>
  <Lines>272</Lines>
  <Paragraphs>209</Paragraphs>
  <ScaleCrop>false</ScaleCrop>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11</cp:revision>
  <dcterms:created xsi:type="dcterms:W3CDTF">2026-07-01T19:01:00Z</dcterms:created>
  <dcterms:modified xsi:type="dcterms:W3CDTF">2026-07-01T19:13:00Z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